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07A" w:rsidRPr="005A177B" w:rsidRDefault="005A177B" w:rsidP="005A177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A177B">
        <w:rPr>
          <w:b/>
          <w:sz w:val="26"/>
          <w:szCs w:val="26"/>
        </w:rPr>
        <w:t>УТВЕРЖДАЮ:</w:t>
      </w:r>
    </w:p>
    <w:p w:rsidR="00237B62" w:rsidRPr="005A177B" w:rsidRDefault="00237B62" w:rsidP="00237B62">
      <w:pPr>
        <w:jc w:val="right"/>
        <w:rPr>
          <w:sz w:val="26"/>
          <w:szCs w:val="26"/>
        </w:rPr>
      </w:pPr>
      <w:r w:rsidRPr="005A177B">
        <w:rPr>
          <w:sz w:val="26"/>
          <w:szCs w:val="26"/>
        </w:rPr>
        <w:t xml:space="preserve">   Первый з</w:t>
      </w:r>
      <w:r w:rsidR="00A3107A" w:rsidRPr="005A177B">
        <w:rPr>
          <w:sz w:val="26"/>
          <w:szCs w:val="26"/>
        </w:rPr>
        <w:t>аместитель</w:t>
      </w:r>
      <w:r w:rsidRPr="005A177B">
        <w:rPr>
          <w:sz w:val="26"/>
          <w:szCs w:val="26"/>
        </w:rPr>
        <w:t xml:space="preserve"> директора  - </w:t>
      </w:r>
    </w:p>
    <w:p w:rsidR="00A3107A" w:rsidRPr="005A177B" w:rsidRDefault="00A3107A" w:rsidP="00237B62">
      <w:pPr>
        <w:jc w:val="right"/>
        <w:rPr>
          <w:sz w:val="26"/>
          <w:szCs w:val="26"/>
        </w:rPr>
      </w:pPr>
      <w:r w:rsidRPr="005A177B">
        <w:rPr>
          <w:sz w:val="26"/>
          <w:szCs w:val="26"/>
        </w:rPr>
        <w:t xml:space="preserve">главный инженер филиала                                                                                      </w:t>
      </w:r>
    </w:p>
    <w:p w:rsidR="00A3107A" w:rsidRPr="005A177B" w:rsidRDefault="00C96998" w:rsidP="00A3107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>П</w:t>
      </w:r>
      <w:r w:rsidR="00A3107A" w:rsidRPr="005A177B">
        <w:rPr>
          <w:sz w:val="26"/>
          <w:szCs w:val="26"/>
        </w:rPr>
        <w:t>АО «МРСК Центра» - «Тамбовэнерго»</w:t>
      </w:r>
    </w:p>
    <w:p w:rsidR="00237B62" w:rsidRPr="005A177B" w:rsidRDefault="00237B62" w:rsidP="00A3107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</w:p>
    <w:p w:rsidR="00A3107A" w:rsidRPr="005A177B" w:rsidRDefault="00237B62" w:rsidP="00A3107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A177B">
        <w:rPr>
          <w:sz w:val="26"/>
          <w:szCs w:val="26"/>
        </w:rPr>
        <w:t xml:space="preserve">   _________________</w:t>
      </w:r>
      <w:r w:rsidR="00A3107A" w:rsidRPr="005A177B">
        <w:rPr>
          <w:sz w:val="26"/>
          <w:szCs w:val="26"/>
        </w:rPr>
        <w:t xml:space="preserve">И.В. Поляков </w:t>
      </w:r>
    </w:p>
    <w:p w:rsidR="00B6591C" w:rsidRPr="00F243CD" w:rsidRDefault="00A3107A" w:rsidP="00F243C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5A177B">
        <w:rPr>
          <w:sz w:val="26"/>
          <w:szCs w:val="26"/>
        </w:rPr>
        <w:t>“_</w:t>
      </w:r>
      <w:r w:rsidR="00237B62" w:rsidRPr="005A177B">
        <w:rPr>
          <w:sz w:val="26"/>
          <w:szCs w:val="26"/>
        </w:rPr>
        <w:t>___</w:t>
      </w:r>
      <w:r w:rsidRPr="005A177B">
        <w:rPr>
          <w:sz w:val="26"/>
          <w:szCs w:val="26"/>
        </w:rPr>
        <w:t>” ___________</w:t>
      </w:r>
      <w:r w:rsidR="00237B62" w:rsidRPr="005A177B">
        <w:rPr>
          <w:sz w:val="26"/>
          <w:szCs w:val="26"/>
        </w:rPr>
        <w:t>_____</w:t>
      </w:r>
      <w:r w:rsidRPr="005A177B">
        <w:rPr>
          <w:sz w:val="26"/>
          <w:szCs w:val="26"/>
        </w:rPr>
        <w:t xml:space="preserve"> 20</w:t>
      </w:r>
      <w:r w:rsidR="00206419">
        <w:rPr>
          <w:sz w:val="26"/>
          <w:szCs w:val="26"/>
        </w:rPr>
        <w:t>16</w:t>
      </w:r>
      <w:r w:rsidR="00237B62" w:rsidRPr="005A177B">
        <w:rPr>
          <w:sz w:val="26"/>
          <w:szCs w:val="26"/>
        </w:rPr>
        <w:t xml:space="preserve"> </w:t>
      </w:r>
      <w:r w:rsidRPr="005A177B">
        <w:rPr>
          <w:sz w:val="26"/>
          <w:szCs w:val="26"/>
        </w:rPr>
        <w:t xml:space="preserve"> г.</w:t>
      </w:r>
    </w:p>
    <w:p w:rsidR="00F243CD" w:rsidRDefault="00F243CD" w:rsidP="00050FA1">
      <w:pPr>
        <w:rPr>
          <w:b/>
          <w:sz w:val="26"/>
          <w:szCs w:val="26"/>
        </w:rPr>
      </w:pPr>
    </w:p>
    <w:p w:rsidR="00F243CD" w:rsidRPr="005A177B" w:rsidRDefault="00F243CD" w:rsidP="00050FA1">
      <w:pPr>
        <w:rPr>
          <w:b/>
          <w:sz w:val="26"/>
          <w:szCs w:val="26"/>
        </w:rPr>
      </w:pPr>
    </w:p>
    <w:p w:rsidR="00BE09BF" w:rsidRPr="005A177B" w:rsidRDefault="00BE09BF" w:rsidP="00A3107A">
      <w:pPr>
        <w:ind w:left="705"/>
        <w:jc w:val="center"/>
        <w:rPr>
          <w:sz w:val="26"/>
          <w:szCs w:val="26"/>
        </w:rPr>
      </w:pPr>
      <w:r w:rsidRPr="005A177B">
        <w:rPr>
          <w:b/>
          <w:sz w:val="26"/>
          <w:szCs w:val="26"/>
        </w:rPr>
        <w:t>ТЕХНИЧЕСКОЕ ЗАДАНИЕ</w:t>
      </w:r>
    </w:p>
    <w:p w:rsidR="00B6591C" w:rsidRPr="008E58EB" w:rsidRDefault="00351EAB" w:rsidP="008E58EB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A177B">
        <w:rPr>
          <w:b/>
          <w:sz w:val="26"/>
          <w:szCs w:val="26"/>
        </w:rPr>
        <w:t xml:space="preserve">на поставку комплекта для поверки </w:t>
      </w:r>
      <w:r w:rsidR="00050FA1" w:rsidRPr="005A177B">
        <w:rPr>
          <w:b/>
          <w:sz w:val="26"/>
          <w:szCs w:val="26"/>
        </w:rPr>
        <w:t>трансформаторо</w:t>
      </w:r>
      <w:r w:rsidR="00050FA1">
        <w:rPr>
          <w:b/>
          <w:sz w:val="26"/>
          <w:szCs w:val="26"/>
        </w:rPr>
        <w:t>в</w:t>
      </w:r>
      <w:r w:rsidRPr="005A177B">
        <w:rPr>
          <w:b/>
          <w:sz w:val="26"/>
          <w:szCs w:val="26"/>
        </w:rPr>
        <w:t xml:space="preserve"> тока</w:t>
      </w:r>
      <w:r w:rsidR="00B77183" w:rsidRPr="005A177B">
        <w:rPr>
          <w:b/>
          <w:sz w:val="26"/>
          <w:szCs w:val="26"/>
        </w:rPr>
        <w:t>, Лот №310В</w:t>
      </w:r>
    </w:p>
    <w:p w:rsidR="00B6591C" w:rsidRPr="005A177B" w:rsidRDefault="00B6591C" w:rsidP="004900FB">
      <w:pPr>
        <w:ind w:left="705"/>
        <w:jc w:val="center"/>
        <w:rPr>
          <w:sz w:val="26"/>
          <w:szCs w:val="26"/>
        </w:rPr>
      </w:pPr>
    </w:p>
    <w:p w:rsidR="00F64D34" w:rsidRPr="005A177B" w:rsidRDefault="004A154F" w:rsidP="00F64D34">
      <w:pPr>
        <w:ind w:firstLine="709"/>
        <w:jc w:val="both"/>
        <w:rPr>
          <w:b/>
          <w:bCs/>
          <w:sz w:val="26"/>
          <w:szCs w:val="26"/>
        </w:rPr>
      </w:pPr>
      <w:r w:rsidRPr="005A177B">
        <w:rPr>
          <w:b/>
          <w:bCs/>
          <w:sz w:val="26"/>
          <w:szCs w:val="26"/>
        </w:rPr>
        <w:t>1.Общая часть.</w:t>
      </w:r>
    </w:p>
    <w:p w:rsidR="004A154F" w:rsidRPr="005A177B" w:rsidRDefault="00A3107A" w:rsidP="004424DA">
      <w:pPr>
        <w:spacing w:line="276" w:lineRule="auto"/>
        <w:ind w:firstLine="709"/>
        <w:jc w:val="both"/>
        <w:rPr>
          <w:sz w:val="26"/>
          <w:szCs w:val="26"/>
        </w:rPr>
      </w:pPr>
      <w:r w:rsidRPr="005A177B">
        <w:rPr>
          <w:sz w:val="26"/>
          <w:szCs w:val="26"/>
        </w:rPr>
        <w:t>1.1.</w:t>
      </w:r>
      <w:r w:rsidR="00351EAB" w:rsidRPr="005A177B">
        <w:rPr>
          <w:sz w:val="26"/>
          <w:szCs w:val="26"/>
        </w:rPr>
        <w:t xml:space="preserve"> </w:t>
      </w:r>
      <w:r w:rsidR="00B77183" w:rsidRPr="005A177B">
        <w:rPr>
          <w:sz w:val="26"/>
          <w:szCs w:val="26"/>
        </w:rPr>
        <w:t>ОАО «МРСК Центра» производит закупку комплекта для поверки трансформатора тока для нужд ремонтно-эксплуатационной деятельности.</w:t>
      </w:r>
    </w:p>
    <w:p w:rsidR="00F64D34" w:rsidRPr="005A177B" w:rsidRDefault="00A3107A" w:rsidP="00EA44EA">
      <w:pPr>
        <w:ind w:firstLine="709"/>
        <w:jc w:val="both"/>
        <w:rPr>
          <w:sz w:val="26"/>
          <w:szCs w:val="26"/>
        </w:rPr>
      </w:pPr>
      <w:r w:rsidRPr="005A177B">
        <w:rPr>
          <w:sz w:val="26"/>
          <w:szCs w:val="26"/>
        </w:rPr>
        <w:t>1.2.</w:t>
      </w:r>
      <w:r w:rsidR="00351EAB" w:rsidRPr="005A177B">
        <w:rPr>
          <w:sz w:val="26"/>
          <w:szCs w:val="26"/>
        </w:rPr>
        <w:t xml:space="preserve"> </w:t>
      </w:r>
      <w:r w:rsidR="004A154F" w:rsidRPr="005A177B">
        <w:rPr>
          <w:sz w:val="26"/>
          <w:szCs w:val="26"/>
        </w:rPr>
        <w:t>Закупка производится на основании годовой комплексной программы закупок филиала ОАО «МРСК Центра» - «Т</w:t>
      </w:r>
      <w:r w:rsidR="00206419">
        <w:rPr>
          <w:sz w:val="26"/>
          <w:szCs w:val="26"/>
        </w:rPr>
        <w:t>амбовэнерго» на 2017</w:t>
      </w:r>
      <w:r w:rsidR="004A154F" w:rsidRPr="005A177B">
        <w:rPr>
          <w:sz w:val="26"/>
          <w:szCs w:val="26"/>
        </w:rPr>
        <w:t xml:space="preserve"> год. </w:t>
      </w:r>
    </w:p>
    <w:p w:rsidR="004424DA" w:rsidRPr="005A177B" w:rsidRDefault="004424DA" w:rsidP="00EA44EA">
      <w:pPr>
        <w:ind w:firstLine="709"/>
        <w:jc w:val="both"/>
        <w:rPr>
          <w:sz w:val="26"/>
          <w:szCs w:val="26"/>
        </w:rPr>
      </w:pPr>
    </w:p>
    <w:p w:rsidR="004424DA" w:rsidRPr="005A177B" w:rsidRDefault="004424DA" w:rsidP="004424DA">
      <w:pPr>
        <w:spacing w:line="276" w:lineRule="auto"/>
        <w:jc w:val="both"/>
        <w:rPr>
          <w:b/>
          <w:bCs/>
          <w:sz w:val="26"/>
          <w:szCs w:val="26"/>
        </w:rPr>
      </w:pPr>
      <w:r w:rsidRPr="005A177B">
        <w:rPr>
          <w:b/>
          <w:bCs/>
          <w:sz w:val="26"/>
          <w:szCs w:val="26"/>
        </w:rPr>
        <w:t xml:space="preserve">            2. Предмет конкурса.</w:t>
      </w:r>
    </w:p>
    <w:p w:rsidR="004424DA" w:rsidRPr="005A177B" w:rsidRDefault="00A3107A" w:rsidP="004424DA">
      <w:pPr>
        <w:spacing w:line="276" w:lineRule="auto"/>
        <w:ind w:firstLine="709"/>
        <w:jc w:val="both"/>
        <w:rPr>
          <w:sz w:val="26"/>
          <w:szCs w:val="26"/>
        </w:rPr>
      </w:pPr>
      <w:r w:rsidRPr="005A177B">
        <w:rPr>
          <w:sz w:val="26"/>
          <w:szCs w:val="26"/>
        </w:rPr>
        <w:t xml:space="preserve">2.1. </w:t>
      </w:r>
      <w:r w:rsidR="004424DA" w:rsidRPr="005A177B">
        <w:rPr>
          <w:sz w:val="26"/>
          <w:szCs w:val="26"/>
        </w:rPr>
        <w:t>Поставщик обеспечивает поставку оборудования на склад получателя в объемах и в сроки, установленные данным ТЗ:</w:t>
      </w:r>
    </w:p>
    <w:p w:rsidR="004424DA" w:rsidRPr="005A177B" w:rsidRDefault="004424DA" w:rsidP="004424DA">
      <w:pPr>
        <w:spacing w:line="276" w:lineRule="auto"/>
        <w:jc w:val="both"/>
        <w:rPr>
          <w:sz w:val="26"/>
          <w:szCs w:val="26"/>
        </w:rPr>
      </w:pPr>
    </w:p>
    <w:tbl>
      <w:tblPr>
        <w:tblW w:w="9667" w:type="dxa"/>
        <w:jc w:val="center"/>
        <w:tblInd w:w="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2951"/>
        <w:gridCol w:w="1725"/>
        <w:gridCol w:w="1447"/>
      </w:tblGrid>
      <w:tr w:rsidR="004424DA" w:rsidRPr="005A177B" w:rsidTr="005A177B">
        <w:trPr>
          <w:trHeight w:val="608"/>
          <w:jc w:val="center"/>
        </w:trPr>
        <w:tc>
          <w:tcPr>
            <w:tcW w:w="1843" w:type="dxa"/>
            <w:vAlign w:val="center"/>
          </w:tcPr>
          <w:p w:rsidR="004424DA" w:rsidRPr="00F243CD" w:rsidRDefault="004424DA" w:rsidP="009331F2">
            <w:pPr>
              <w:tabs>
                <w:tab w:val="left" w:pos="113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F243CD">
              <w:rPr>
                <w:sz w:val="22"/>
                <w:szCs w:val="22"/>
              </w:rPr>
              <w:t>Филиал</w:t>
            </w:r>
          </w:p>
        </w:tc>
        <w:tc>
          <w:tcPr>
            <w:tcW w:w="1701" w:type="dxa"/>
            <w:vAlign w:val="center"/>
          </w:tcPr>
          <w:p w:rsidR="004424DA" w:rsidRPr="00F243CD" w:rsidRDefault="004424DA" w:rsidP="009331F2">
            <w:pPr>
              <w:tabs>
                <w:tab w:val="left" w:pos="113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F243CD">
              <w:rPr>
                <w:sz w:val="22"/>
                <w:szCs w:val="22"/>
              </w:rPr>
              <w:t>Вид транспорта</w:t>
            </w:r>
          </w:p>
        </w:tc>
        <w:tc>
          <w:tcPr>
            <w:tcW w:w="2951" w:type="dxa"/>
            <w:vAlign w:val="center"/>
          </w:tcPr>
          <w:p w:rsidR="004424DA" w:rsidRPr="00F243CD" w:rsidRDefault="004424DA" w:rsidP="009331F2">
            <w:pPr>
              <w:tabs>
                <w:tab w:val="left" w:pos="113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F243CD">
              <w:rPr>
                <w:sz w:val="22"/>
                <w:szCs w:val="22"/>
              </w:rPr>
              <w:t xml:space="preserve">Точка поставки </w:t>
            </w:r>
          </w:p>
        </w:tc>
        <w:tc>
          <w:tcPr>
            <w:tcW w:w="1725" w:type="dxa"/>
            <w:vAlign w:val="center"/>
          </w:tcPr>
          <w:p w:rsidR="004424DA" w:rsidRPr="00F243CD" w:rsidRDefault="00A3107A" w:rsidP="009331F2">
            <w:pPr>
              <w:tabs>
                <w:tab w:val="left" w:pos="113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F243CD">
              <w:rPr>
                <w:sz w:val="22"/>
                <w:szCs w:val="22"/>
              </w:rPr>
              <w:t xml:space="preserve">Срок* </w:t>
            </w:r>
            <w:r w:rsidR="00123462" w:rsidRPr="00F243CD">
              <w:rPr>
                <w:sz w:val="22"/>
                <w:szCs w:val="22"/>
              </w:rPr>
              <w:t xml:space="preserve">поставки </w:t>
            </w:r>
          </w:p>
        </w:tc>
        <w:tc>
          <w:tcPr>
            <w:tcW w:w="1447" w:type="dxa"/>
            <w:vAlign w:val="center"/>
          </w:tcPr>
          <w:p w:rsidR="004424DA" w:rsidRPr="00F243CD" w:rsidRDefault="004424DA" w:rsidP="009331F2">
            <w:pPr>
              <w:tabs>
                <w:tab w:val="left" w:pos="113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F243CD">
              <w:rPr>
                <w:sz w:val="22"/>
                <w:szCs w:val="22"/>
              </w:rPr>
              <w:t>Количество</w:t>
            </w:r>
          </w:p>
        </w:tc>
      </w:tr>
      <w:tr w:rsidR="00A3107A" w:rsidRPr="005A177B" w:rsidTr="005A177B">
        <w:trPr>
          <w:jc w:val="center"/>
        </w:trPr>
        <w:tc>
          <w:tcPr>
            <w:tcW w:w="1843" w:type="dxa"/>
            <w:vAlign w:val="center"/>
          </w:tcPr>
          <w:p w:rsidR="00A3107A" w:rsidRPr="00F243CD" w:rsidRDefault="00A3107A" w:rsidP="009331F2">
            <w:pPr>
              <w:tabs>
                <w:tab w:val="left" w:pos="1134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F243CD">
              <w:rPr>
                <w:sz w:val="24"/>
                <w:szCs w:val="24"/>
              </w:rPr>
              <w:t>ОАО «МРСК Центра» - «Тамбовэнерго»</w:t>
            </w:r>
          </w:p>
        </w:tc>
        <w:tc>
          <w:tcPr>
            <w:tcW w:w="1701" w:type="dxa"/>
            <w:vAlign w:val="center"/>
          </w:tcPr>
          <w:p w:rsidR="00A3107A" w:rsidRPr="00F243CD" w:rsidRDefault="00A3107A" w:rsidP="009331F2">
            <w:pPr>
              <w:tabs>
                <w:tab w:val="left" w:pos="1134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F243CD">
              <w:rPr>
                <w:sz w:val="24"/>
                <w:szCs w:val="24"/>
              </w:rPr>
              <w:t>авто/</w:t>
            </w:r>
            <w:proofErr w:type="spellStart"/>
            <w:r w:rsidRPr="00F243CD">
              <w:rPr>
                <w:sz w:val="24"/>
                <w:szCs w:val="24"/>
              </w:rPr>
              <w:t>жд</w:t>
            </w:r>
            <w:proofErr w:type="spellEnd"/>
            <w:r w:rsidRPr="00F243CD">
              <w:rPr>
                <w:sz w:val="24"/>
                <w:szCs w:val="24"/>
              </w:rPr>
              <w:t>/авиа</w:t>
            </w:r>
          </w:p>
        </w:tc>
        <w:tc>
          <w:tcPr>
            <w:tcW w:w="2951" w:type="dxa"/>
            <w:vAlign w:val="center"/>
          </w:tcPr>
          <w:p w:rsidR="00A3107A" w:rsidRPr="00F243CD" w:rsidRDefault="00A3107A" w:rsidP="00A3107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F243CD">
              <w:rPr>
                <w:sz w:val="24"/>
                <w:szCs w:val="24"/>
              </w:rPr>
              <w:t xml:space="preserve">г. Тамбов, ул. </w:t>
            </w:r>
            <w:proofErr w:type="spellStart"/>
            <w:r w:rsidRPr="00F243CD">
              <w:rPr>
                <w:sz w:val="24"/>
                <w:szCs w:val="24"/>
              </w:rPr>
              <w:t>Авиционная</w:t>
            </w:r>
            <w:proofErr w:type="spellEnd"/>
            <w:r w:rsidRPr="00F243CD">
              <w:rPr>
                <w:sz w:val="24"/>
                <w:szCs w:val="24"/>
              </w:rPr>
              <w:t>, д. 149</w:t>
            </w:r>
          </w:p>
        </w:tc>
        <w:tc>
          <w:tcPr>
            <w:tcW w:w="1725" w:type="dxa"/>
            <w:vAlign w:val="center"/>
          </w:tcPr>
          <w:p w:rsidR="00A3107A" w:rsidRPr="00F243CD" w:rsidRDefault="00B54B95" w:rsidP="009331F2">
            <w:pPr>
              <w:tabs>
                <w:tab w:val="left" w:pos="1134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F243CD">
              <w:rPr>
                <w:sz w:val="24"/>
                <w:szCs w:val="24"/>
              </w:rPr>
              <w:t>6</w:t>
            </w:r>
            <w:r w:rsidR="002D6038" w:rsidRPr="00F243CD">
              <w:rPr>
                <w:sz w:val="24"/>
                <w:szCs w:val="24"/>
              </w:rPr>
              <w:t>0</w:t>
            </w:r>
          </w:p>
        </w:tc>
        <w:tc>
          <w:tcPr>
            <w:tcW w:w="1447" w:type="dxa"/>
            <w:vAlign w:val="center"/>
          </w:tcPr>
          <w:p w:rsidR="00A3107A" w:rsidRPr="00F243CD" w:rsidRDefault="00B77183" w:rsidP="009331F2">
            <w:pPr>
              <w:tabs>
                <w:tab w:val="left" w:pos="1134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F243CD">
              <w:rPr>
                <w:sz w:val="24"/>
                <w:szCs w:val="24"/>
              </w:rPr>
              <w:t>1</w:t>
            </w:r>
          </w:p>
        </w:tc>
      </w:tr>
    </w:tbl>
    <w:p w:rsidR="00A3107A" w:rsidRPr="005A177B" w:rsidRDefault="00A3107A" w:rsidP="00A3107A">
      <w:pPr>
        <w:spacing w:line="276" w:lineRule="auto"/>
        <w:ind w:firstLine="709"/>
        <w:jc w:val="both"/>
        <w:rPr>
          <w:sz w:val="26"/>
          <w:szCs w:val="26"/>
        </w:rPr>
      </w:pPr>
      <w:r w:rsidRPr="005A177B">
        <w:rPr>
          <w:sz w:val="26"/>
          <w:szCs w:val="26"/>
        </w:rPr>
        <w:t>*в днях, с момента заключения договора</w:t>
      </w:r>
    </w:p>
    <w:p w:rsidR="004424DA" w:rsidRPr="005A177B" w:rsidRDefault="004424DA" w:rsidP="004424DA">
      <w:pPr>
        <w:spacing w:line="276" w:lineRule="auto"/>
        <w:jc w:val="both"/>
        <w:rPr>
          <w:sz w:val="26"/>
          <w:szCs w:val="26"/>
        </w:rPr>
      </w:pPr>
    </w:p>
    <w:p w:rsidR="00B77183" w:rsidRPr="005A177B" w:rsidRDefault="004424DA" w:rsidP="004424DA">
      <w:pPr>
        <w:tabs>
          <w:tab w:val="left" w:pos="709"/>
        </w:tabs>
        <w:spacing w:line="23" w:lineRule="atLeast"/>
        <w:rPr>
          <w:b/>
          <w:sz w:val="26"/>
          <w:szCs w:val="26"/>
        </w:rPr>
      </w:pPr>
      <w:r w:rsidRPr="005A177B">
        <w:rPr>
          <w:b/>
          <w:sz w:val="26"/>
          <w:szCs w:val="26"/>
        </w:rPr>
        <w:t xml:space="preserve">            3. Технические требования к </w:t>
      </w:r>
      <w:r w:rsidR="00A3107A" w:rsidRPr="005A177B">
        <w:rPr>
          <w:b/>
          <w:sz w:val="26"/>
          <w:szCs w:val="26"/>
        </w:rPr>
        <w:t>оборудованию</w:t>
      </w:r>
      <w:r w:rsidR="00E34131">
        <w:rPr>
          <w:b/>
          <w:sz w:val="26"/>
          <w:szCs w:val="26"/>
        </w:rPr>
        <w:t>.</w:t>
      </w:r>
      <w:r w:rsidR="00A3107A" w:rsidRPr="005A177B">
        <w:rPr>
          <w:b/>
          <w:sz w:val="26"/>
          <w:szCs w:val="26"/>
        </w:rPr>
        <w:t xml:space="preserve"> </w:t>
      </w:r>
    </w:p>
    <w:p w:rsidR="00B77183" w:rsidRDefault="00BF161B" w:rsidP="004424DA">
      <w:pPr>
        <w:tabs>
          <w:tab w:val="left" w:pos="709"/>
        </w:tabs>
        <w:spacing w:line="23" w:lineRule="atLeast"/>
        <w:rPr>
          <w:color w:val="2D2D2D"/>
          <w:sz w:val="26"/>
          <w:szCs w:val="26"/>
        </w:rPr>
      </w:pPr>
      <w:r w:rsidRPr="005A177B">
        <w:rPr>
          <w:color w:val="2D2D2D"/>
          <w:sz w:val="26"/>
          <w:szCs w:val="26"/>
        </w:rPr>
        <w:tab/>
      </w:r>
      <w:r w:rsidR="00B77183" w:rsidRPr="005A177B">
        <w:rPr>
          <w:color w:val="2D2D2D"/>
          <w:sz w:val="26"/>
          <w:szCs w:val="26"/>
        </w:rPr>
        <w:t xml:space="preserve">3.1. В состав комплекта </w:t>
      </w:r>
      <w:r w:rsidR="005A177B">
        <w:rPr>
          <w:color w:val="2D2D2D"/>
          <w:sz w:val="26"/>
          <w:szCs w:val="26"/>
        </w:rPr>
        <w:t xml:space="preserve">для поверки трансформаторов </w:t>
      </w:r>
      <w:r w:rsidRPr="005A177B">
        <w:rPr>
          <w:color w:val="2D2D2D"/>
          <w:sz w:val="26"/>
          <w:szCs w:val="26"/>
        </w:rPr>
        <w:t xml:space="preserve"> тока </w:t>
      </w:r>
      <w:r w:rsidR="00B77183" w:rsidRPr="005A177B">
        <w:rPr>
          <w:color w:val="2D2D2D"/>
          <w:sz w:val="26"/>
          <w:szCs w:val="26"/>
        </w:rPr>
        <w:t>должно входить:</w:t>
      </w:r>
    </w:p>
    <w:p w:rsidR="005A177B" w:rsidRPr="005A177B" w:rsidRDefault="005A177B" w:rsidP="004424DA">
      <w:pPr>
        <w:tabs>
          <w:tab w:val="left" w:pos="709"/>
        </w:tabs>
        <w:spacing w:line="23" w:lineRule="atLeast"/>
        <w:rPr>
          <w:color w:val="2D2D2D"/>
          <w:sz w:val="26"/>
          <w:szCs w:val="26"/>
        </w:rPr>
      </w:pPr>
    </w:p>
    <w:p w:rsidR="00B77183" w:rsidRPr="005A177B" w:rsidRDefault="00B77183" w:rsidP="00351EAB">
      <w:pPr>
        <w:pStyle w:val="af2"/>
        <w:numPr>
          <w:ilvl w:val="0"/>
          <w:numId w:val="13"/>
        </w:numPr>
        <w:tabs>
          <w:tab w:val="left" w:pos="709"/>
        </w:tabs>
        <w:spacing w:line="23" w:lineRule="atLeast"/>
        <w:ind w:hanging="294"/>
        <w:rPr>
          <w:color w:val="2D2D2D"/>
          <w:sz w:val="26"/>
          <w:szCs w:val="26"/>
        </w:rPr>
      </w:pPr>
      <w:r w:rsidRPr="005A177B">
        <w:rPr>
          <w:color w:val="2D2D2D"/>
          <w:sz w:val="26"/>
          <w:szCs w:val="26"/>
        </w:rPr>
        <w:t>Регулируемый источник тока</w:t>
      </w:r>
      <w:r w:rsidR="005A177B">
        <w:rPr>
          <w:color w:val="2D2D2D"/>
          <w:sz w:val="26"/>
          <w:szCs w:val="26"/>
        </w:rPr>
        <w:t xml:space="preserve">, </w:t>
      </w:r>
      <w:r w:rsidRPr="005A177B">
        <w:rPr>
          <w:sz w:val="26"/>
          <w:szCs w:val="26"/>
        </w:rPr>
        <w:t xml:space="preserve"> </w:t>
      </w:r>
    </w:p>
    <w:p w:rsidR="00B77183" w:rsidRPr="005A177B" w:rsidRDefault="005A177B" w:rsidP="00BF161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Технические данные регулируемого</w:t>
      </w:r>
      <w:r w:rsidRPr="005A177B">
        <w:rPr>
          <w:sz w:val="26"/>
          <w:szCs w:val="26"/>
        </w:rPr>
        <w:t xml:space="preserve"> источник</w:t>
      </w:r>
      <w:r>
        <w:rPr>
          <w:sz w:val="26"/>
          <w:szCs w:val="26"/>
        </w:rPr>
        <w:t>а</w:t>
      </w:r>
      <w:r w:rsidRPr="005A177B">
        <w:rPr>
          <w:sz w:val="26"/>
          <w:szCs w:val="26"/>
        </w:rPr>
        <w:t xml:space="preserve"> тока </w:t>
      </w:r>
      <w:r w:rsidR="00B77183" w:rsidRPr="005A177B">
        <w:rPr>
          <w:sz w:val="26"/>
          <w:szCs w:val="26"/>
        </w:rPr>
        <w:t>должны быть не ниже значений, приведенных в таблице</w:t>
      </w:r>
      <w:r w:rsidR="00BF161B" w:rsidRPr="005A177B">
        <w:rPr>
          <w:sz w:val="26"/>
          <w:szCs w:val="26"/>
        </w:rPr>
        <w:t xml:space="preserve"> 1</w:t>
      </w:r>
      <w:r w:rsidR="00B77183" w:rsidRPr="005A177B">
        <w:rPr>
          <w:sz w:val="26"/>
          <w:szCs w:val="26"/>
        </w:rPr>
        <w:t>:</w:t>
      </w:r>
    </w:p>
    <w:p w:rsidR="00B77183" w:rsidRPr="005A177B" w:rsidRDefault="00BF161B" w:rsidP="00BF161B">
      <w:pPr>
        <w:tabs>
          <w:tab w:val="left" w:pos="1134"/>
        </w:tabs>
        <w:jc w:val="right"/>
      </w:pPr>
      <w:r w:rsidRPr="005A177B">
        <w:t>Таблица 1</w:t>
      </w:r>
    </w:p>
    <w:tbl>
      <w:tblPr>
        <w:tblW w:w="9648" w:type="dxa"/>
        <w:jc w:val="center"/>
        <w:tblInd w:w="-1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21"/>
        <w:gridCol w:w="1827"/>
      </w:tblGrid>
      <w:tr w:rsidR="00B77183" w:rsidRPr="005A177B" w:rsidTr="005A177B">
        <w:trPr>
          <w:cantSplit/>
          <w:trHeight w:val="269"/>
          <w:jc w:val="center"/>
        </w:trPr>
        <w:tc>
          <w:tcPr>
            <w:tcW w:w="7821" w:type="dxa"/>
            <w:tcBorders>
              <w:bottom w:val="single" w:sz="4" w:space="0" w:color="auto"/>
            </w:tcBorders>
            <w:vAlign w:val="center"/>
          </w:tcPr>
          <w:p w:rsidR="00B77183" w:rsidRPr="005A177B" w:rsidRDefault="00B77183" w:rsidP="009F2EDF">
            <w:pPr>
              <w:jc w:val="center"/>
              <w:rPr>
                <w:sz w:val="22"/>
                <w:szCs w:val="22"/>
              </w:rPr>
            </w:pPr>
            <w:r w:rsidRPr="005A177B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27" w:type="dxa"/>
            <w:vAlign w:val="center"/>
          </w:tcPr>
          <w:p w:rsidR="00B77183" w:rsidRPr="005A177B" w:rsidRDefault="00B77183" w:rsidP="009F2EDF">
            <w:pPr>
              <w:jc w:val="center"/>
              <w:rPr>
                <w:sz w:val="22"/>
                <w:szCs w:val="22"/>
              </w:rPr>
            </w:pPr>
            <w:r w:rsidRPr="005A177B">
              <w:rPr>
                <w:sz w:val="22"/>
                <w:szCs w:val="22"/>
              </w:rPr>
              <w:t>Технические требования</w:t>
            </w:r>
          </w:p>
        </w:tc>
      </w:tr>
      <w:tr w:rsidR="00B77183" w:rsidRPr="005A177B" w:rsidTr="005A177B">
        <w:trPr>
          <w:cantSplit/>
          <w:trHeight w:val="269"/>
          <w:jc w:val="center"/>
        </w:trPr>
        <w:tc>
          <w:tcPr>
            <w:tcW w:w="7821" w:type="dxa"/>
            <w:tcBorders>
              <w:bottom w:val="single" w:sz="4" w:space="0" w:color="auto"/>
            </w:tcBorders>
            <w:vAlign w:val="center"/>
          </w:tcPr>
          <w:p w:rsidR="00B77183" w:rsidRPr="005A177B" w:rsidRDefault="00B77183" w:rsidP="009F2EDF">
            <w:pPr>
              <w:rPr>
                <w:sz w:val="24"/>
                <w:szCs w:val="24"/>
              </w:rPr>
            </w:pPr>
            <w:r w:rsidRPr="005A177B">
              <w:rPr>
                <w:sz w:val="24"/>
                <w:szCs w:val="24"/>
              </w:rPr>
              <w:t>Диапазон выходного тока нагрузочного трансформатора, А</w:t>
            </w:r>
          </w:p>
        </w:tc>
        <w:tc>
          <w:tcPr>
            <w:tcW w:w="1827" w:type="dxa"/>
            <w:vAlign w:val="center"/>
          </w:tcPr>
          <w:p w:rsidR="00B77183" w:rsidRPr="005A177B" w:rsidRDefault="00A56EBC" w:rsidP="00351E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0 до </w:t>
            </w:r>
            <w:r w:rsidR="00B77183" w:rsidRPr="005A177B">
              <w:rPr>
                <w:sz w:val="24"/>
                <w:szCs w:val="24"/>
              </w:rPr>
              <w:t>5000</w:t>
            </w:r>
          </w:p>
        </w:tc>
      </w:tr>
      <w:tr w:rsidR="00B77183" w:rsidRPr="005A177B" w:rsidTr="005A177B">
        <w:trPr>
          <w:cantSplit/>
          <w:trHeight w:val="269"/>
          <w:jc w:val="center"/>
        </w:trPr>
        <w:tc>
          <w:tcPr>
            <w:tcW w:w="7821" w:type="dxa"/>
            <w:tcBorders>
              <w:bottom w:val="single" w:sz="4" w:space="0" w:color="auto"/>
            </w:tcBorders>
            <w:vAlign w:val="center"/>
          </w:tcPr>
          <w:p w:rsidR="00B77183" w:rsidRPr="005A177B" w:rsidRDefault="00B77183" w:rsidP="009F2EDF">
            <w:pPr>
              <w:rPr>
                <w:sz w:val="24"/>
                <w:szCs w:val="24"/>
              </w:rPr>
            </w:pPr>
            <w:r w:rsidRPr="005A177B">
              <w:rPr>
                <w:sz w:val="24"/>
                <w:szCs w:val="24"/>
              </w:rPr>
              <w:t>Максимальный выходной ток автотрансформатора, А</w:t>
            </w:r>
          </w:p>
        </w:tc>
        <w:tc>
          <w:tcPr>
            <w:tcW w:w="1827" w:type="dxa"/>
            <w:vAlign w:val="center"/>
          </w:tcPr>
          <w:p w:rsidR="00B77183" w:rsidRPr="005A177B" w:rsidRDefault="00351EAB" w:rsidP="009F2EDF">
            <w:pPr>
              <w:jc w:val="center"/>
              <w:rPr>
                <w:sz w:val="24"/>
                <w:szCs w:val="24"/>
              </w:rPr>
            </w:pPr>
            <w:r w:rsidRPr="005A177B">
              <w:rPr>
                <w:sz w:val="24"/>
                <w:szCs w:val="24"/>
              </w:rPr>
              <w:t xml:space="preserve">  </w:t>
            </w:r>
            <w:r w:rsidR="00B77183" w:rsidRPr="005A177B">
              <w:rPr>
                <w:sz w:val="24"/>
                <w:szCs w:val="24"/>
              </w:rPr>
              <w:t xml:space="preserve">  40</w:t>
            </w:r>
          </w:p>
        </w:tc>
      </w:tr>
      <w:tr w:rsidR="00B77183" w:rsidRPr="005A177B" w:rsidTr="005A177B">
        <w:trPr>
          <w:cantSplit/>
          <w:trHeight w:val="302"/>
          <w:jc w:val="center"/>
        </w:trPr>
        <w:tc>
          <w:tcPr>
            <w:tcW w:w="782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77183" w:rsidRPr="005A177B" w:rsidRDefault="00B77183" w:rsidP="009F2EDF">
            <w:pPr>
              <w:rPr>
                <w:sz w:val="24"/>
                <w:szCs w:val="24"/>
              </w:rPr>
            </w:pPr>
            <w:r w:rsidRPr="005A177B">
              <w:rPr>
                <w:sz w:val="24"/>
                <w:szCs w:val="24"/>
              </w:rPr>
              <w:t>Рабочий диапазон температур, °</w:t>
            </w:r>
            <w:proofErr w:type="gramStart"/>
            <w:r w:rsidRPr="005A177B"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827" w:type="dxa"/>
            <w:vAlign w:val="center"/>
          </w:tcPr>
          <w:p w:rsidR="00B77183" w:rsidRPr="005A177B" w:rsidRDefault="00B77183" w:rsidP="009F2EDF">
            <w:pPr>
              <w:jc w:val="center"/>
              <w:rPr>
                <w:sz w:val="24"/>
                <w:szCs w:val="24"/>
              </w:rPr>
            </w:pPr>
            <w:r w:rsidRPr="005A177B">
              <w:rPr>
                <w:sz w:val="24"/>
                <w:szCs w:val="24"/>
              </w:rPr>
              <w:t>от + 15 до + 35</w:t>
            </w:r>
          </w:p>
        </w:tc>
      </w:tr>
      <w:tr w:rsidR="00B77183" w:rsidRPr="005A177B" w:rsidTr="005A177B">
        <w:trPr>
          <w:cantSplit/>
          <w:trHeight w:val="259"/>
          <w:jc w:val="center"/>
        </w:trPr>
        <w:tc>
          <w:tcPr>
            <w:tcW w:w="7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7183" w:rsidRPr="005A177B" w:rsidRDefault="00B77183" w:rsidP="009F2EDF">
            <w:pPr>
              <w:rPr>
                <w:sz w:val="24"/>
                <w:szCs w:val="24"/>
              </w:rPr>
            </w:pPr>
            <w:r w:rsidRPr="005A177B">
              <w:rPr>
                <w:sz w:val="24"/>
                <w:szCs w:val="24"/>
              </w:rPr>
              <w:t>Установленный срок службы, лет</w:t>
            </w:r>
          </w:p>
        </w:tc>
        <w:tc>
          <w:tcPr>
            <w:tcW w:w="1827" w:type="dxa"/>
            <w:vAlign w:val="center"/>
          </w:tcPr>
          <w:p w:rsidR="00B77183" w:rsidRPr="005A177B" w:rsidRDefault="00B77183" w:rsidP="009F2EDF">
            <w:pPr>
              <w:jc w:val="center"/>
              <w:rPr>
                <w:sz w:val="24"/>
                <w:szCs w:val="24"/>
              </w:rPr>
            </w:pPr>
            <w:r w:rsidRPr="005A177B">
              <w:rPr>
                <w:sz w:val="24"/>
                <w:szCs w:val="24"/>
              </w:rPr>
              <w:t>не менее 5</w:t>
            </w:r>
          </w:p>
        </w:tc>
      </w:tr>
    </w:tbl>
    <w:p w:rsidR="00B77183" w:rsidRPr="005A177B" w:rsidRDefault="00B77183" w:rsidP="00B77183">
      <w:pPr>
        <w:ind w:firstLine="993"/>
        <w:jc w:val="both"/>
        <w:rPr>
          <w:bCs/>
          <w:sz w:val="26"/>
          <w:szCs w:val="26"/>
        </w:rPr>
      </w:pPr>
    </w:p>
    <w:p w:rsidR="00E34131" w:rsidRDefault="00BF161B" w:rsidP="00BF161B">
      <w:pPr>
        <w:pStyle w:val="af2"/>
        <w:numPr>
          <w:ilvl w:val="0"/>
          <w:numId w:val="13"/>
        </w:numPr>
        <w:jc w:val="both"/>
        <w:rPr>
          <w:bCs/>
          <w:sz w:val="26"/>
          <w:szCs w:val="26"/>
        </w:rPr>
      </w:pPr>
      <w:r w:rsidRPr="005A177B">
        <w:rPr>
          <w:bCs/>
          <w:sz w:val="26"/>
          <w:szCs w:val="26"/>
        </w:rPr>
        <w:t>Эталонный трансформатор тока 100-5000 А.</w:t>
      </w:r>
    </w:p>
    <w:p w:rsidR="00BF161B" w:rsidRPr="00E34131" w:rsidRDefault="00BF161B" w:rsidP="00E34131">
      <w:pPr>
        <w:ind w:firstLine="642"/>
        <w:jc w:val="both"/>
        <w:rPr>
          <w:bCs/>
          <w:sz w:val="26"/>
          <w:szCs w:val="26"/>
        </w:rPr>
      </w:pPr>
      <w:r w:rsidRPr="00E34131">
        <w:rPr>
          <w:sz w:val="26"/>
          <w:szCs w:val="26"/>
        </w:rPr>
        <w:t xml:space="preserve">Технические данные </w:t>
      </w:r>
      <w:r w:rsidR="00E34131" w:rsidRPr="00E34131">
        <w:rPr>
          <w:sz w:val="26"/>
          <w:szCs w:val="26"/>
        </w:rPr>
        <w:t xml:space="preserve">эталонного </w:t>
      </w:r>
      <w:r w:rsidR="00374703" w:rsidRPr="00E34131">
        <w:rPr>
          <w:sz w:val="26"/>
          <w:szCs w:val="26"/>
        </w:rPr>
        <w:t>трансформатор</w:t>
      </w:r>
      <w:r w:rsidR="00351EAB" w:rsidRPr="00E34131">
        <w:rPr>
          <w:sz w:val="26"/>
          <w:szCs w:val="26"/>
        </w:rPr>
        <w:t>а</w:t>
      </w:r>
      <w:r w:rsidR="00374703" w:rsidRPr="00E34131">
        <w:rPr>
          <w:sz w:val="26"/>
          <w:szCs w:val="26"/>
        </w:rPr>
        <w:t xml:space="preserve"> тока 100-5000</w:t>
      </w:r>
      <w:proofErr w:type="gramStart"/>
      <w:r w:rsidR="00374703" w:rsidRPr="00E34131">
        <w:rPr>
          <w:sz w:val="26"/>
          <w:szCs w:val="26"/>
        </w:rPr>
        <w:t xml:space="preserve"> А</w:t>
      </w:r>
      <w:proofErr w:type="gramEnd"/>
      <w:r w:rsidR="00374703" w:rsidRPr="00E34131">
        <w:rPr>
          <w:sz w:val="26"/>
          <w:szCs w:val="26"/>
        </w:rPr>
        <w:t xml:space="preserve"> </w:t>
      </w:r>
      <w:r w:rsidRPr="00E34131">
        <w:rPr>
          <w:sz w:val="26"/>
          <w:szCs w:val="26"/>
        </w:rPr>
        <w:t>должны быть не ниже значений, приведенных в таблице 2:</w:t>
      </w:r>
    </w:p>
    <w:p w:rsidR="00F243CD" w:rsidRDefault="00F243CD" w:rsidP="00BF161B">
      <w:pPr>
        <w:tabs>
          <w:tab w:val="left" w:pos="1134"/>
        </w:tabs>
        <w:jc w:val="right"/>
      </w:pPr>
    </w:p>
    <w:p w:rsidR="00BF161B" w:rsidRPr="00E34131" w:rsidRDefault="00BF161B" w:rsidP="00BF161B">
      <w:pPr>
        <w:tabs>
          <w:tab w:val="left" w:pos="1134"/>
        </w:tabs>
        <w:jc w:val="right"/>
      </w:pPr>
      <w:r w:rsidRPr="00E34131">
        <w:lastRenderedPageBreak/>
        <w:t>Таблица 2</w:t>
      </w:r>
    </w:p>
    <w:tbl>
      <w:tblPr>
        <w:tblW w:w="9609" w:type="dxa"/>
        <w:jc w:val="center"/>
        <w:tblInd w:w="-1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2"/>
        <w:gridCol w:w="1827"/>
      </w:tblGrid>
      <w:tr w:rsidR="00BF161B" w:rsidRPr="005A177B" w:rsidTr="009F2EDF">
        <w:trPr>
          <w:cantSplit/>
          <w:trHeight w:val="269"/>
          <w:jc w:val="center"/>
        </w:trPr>
        <w:tc>
          <w:tcPr>
            <w:tcW w:w="7782" w:type="dxa"/>
            <w:tcBorders>
              <w:bottom w:val="single" w:sz="4" w:space="0" w:color="auto"/>
            </w:tcBorders>
            <w:vAlign w:val="center"/>
          </w:tcPr>
          <w:p w:rsidR="00BF161B" w:rsidRPr="00E34131" w:rsidRDefault="00BF161B" w:rsidP="009F2EDF">
            <w:pPr>
              <w:jc w:val="center"/>
              <w:rPr>
                <w:sz w:val="22"/>
                <w:szCs w:val="22"/>
              </w:rPr>
            </w:pPr>
            <w:r w:rsidRPr="00E3413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27" w:type="dxa"/>
            <w:vAlign w:val="center"/>
          </w:tcPr>
          <w:p w:rsidR="00BF161B" w:rsidRPr="00E34131" w:rsidRDefault="00BF161B" w:rsidP="009F2EDF">
            <w:pPr>
              <w:jc w:val="center"/>
              <w:rPr>
                <w:sz w:val="22"/>
                <w:szCs w:val="22"/>
              </w:rPr>
            </w:pPr>
            <w:r w:rsidRPr="00E34131">
              <w:rPr>
                <w:sz w:val="22"/>
                <w:szCs w:val="22"/>
              </w:rPr>
              <w:t>Технические требования</w:t>
            </w:r>
          </w:p>
        </w:tc>
      </w:tr>
      <w:tr w:rsidR="00BF161B" w:rsidRPr="005A177B" w:rsidTr="009F2EDF">
        <w:trPr>
          <w:cantSplit/>
          <w:trHeight w:val="269"/>
          <w:jc w:val="center"/>
        </w:trPr>
        <w:tc>
          <w:tcPr>
            <w:tcW w:w="7782" w:type="dxa"/>
            <w:tcBorders>
              <w:bottom w:val="single" w:sz="4" w:space="0" w:color="auto"/>
            </w:tcBorders>
            <w:vAlign w:val="center"/>
          </w:tcPr>
          <w:p w:rsidR="00BF161B" w:rsidRPr="00E34131" w:rsidRDefault="00BF161B" w:rsidP="009F2EDF">
            <w:pPr>
              <w:rPr>
                <w:sz w:val="24"/>
                <w:szCs w:val="24"/>
              </w:rPr>
            </w:pPr>
            <w:r w:rsidRPr="00E34131">
              <w:rPr>
                <w:sz w:val="24"/>
                <w:szCs w:val="24"/>
              </w:rPr>
              <w:t>Номинальные значения первичного тока, А</w:t>
            </w:r>
          </w:p>
        </w:tc>
        <w:tc>
          <w:tcPr>
            <w:tcW w:w="1827" w:type="dxa"/>
            <w:vAlign w:val="center"/>
          </w:tcPr>
          <w:p w:rsidR="00BF161B" w:rsidRPr="00E34131" w:rsidRDefault="00A56EBC" w:rsidP="009F2E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100 до </w:t>
            </w:r>
            <w:r w:rsidR="00BF161B" w:rsidRPr="00E34131">
              <w:rPr>
                <w:sz w:val="24"/>
                <w:szCs w:val="24"/>
              </w:rPr>
              <w:t>5000</w:t>
            </w:r>
          </w:p>
        </w:tc>
      </w:tr>
      <w:tr w:rsidR="00BF161B" w:rsidRPr="005A177B" w:rsidTr="009F2EDF">
        <w:trPr>
          <w:cantSplit/>
          <w:trHeight w:val="269"/>
          <w:jc w:val="center"/>
        </w:trPr>
        <w:tc>
          <w:tcPr>
            <w:tcW w:w="7782" w:type="dxa"/>
            <w:tcBorders>
              <w:bottom w:val="single" w:sz="4" w:space="0" w:color="auto"/>
            </w:tcBorders>
            <w:vAlign w:val="center"/>
          </w:tcPr>
          <w:p w:rsidR="00BF161B" w:rsidRPr="00E34131" w:rsidRDefault="00BF161B" w:rsidP="009F2EDF">
            <w:pPr>
              <w:rPr>
                <w:sz w:val="24"/>
                <w:szCs w:val="24"/>
              </w:rPr>
            </w:pPr>
            <w:r w:rsidRPr="00E34131">
              <w:rPr>
                <w:sz w:val="24"/>
                <w:szCs w:val="24"/>
              </w:rPr>
              <w:t>Номинальные значения вторичного тока, А</w:t>
            </w:r>
          </w:p>
        </w:tc>
        <w:tc>
          <w:tcPr>
            <w:tcW w:w="1827" w:type="dxa"/>
            <w:vAlign w:val="center"/>
          </w:tcPr>
          <w:p w:rsidR="00BF161B" w:rsidRPr="00E34131" w:rsidRDefault="00BF161B" w:rsidP="009F2EDF">
            <w:pPr>
              <w:jc w:val="center"/>
              <w:rPr>
                <w:sz w:val="24"/>
                <w:szCs w:val="24"/>
              </w:rPr>
            </w:pPr>
            <w:r w:rsidRPr="00E34131">
              <w:rPr>
                <w:sz w:val="24"/>
                <w:szCs w:val="24"/>
              </w:rPr>
              <w:t>5</w:t>
            </w:r>
          </w:p>
        </w:tc>
      </w:tr>
      <w:tr w:rsidR="00BF161B" w:rsidRPr="005A177B" w:rsidTr="009F2EDF">
        <w:trPr>
          <w:cantSplit/>
          <w:trHeight w:val="269"/>
          <w:jc w:val="center"/>
        </w:trPr>
        <w:tc>
          <w:tcPr>
            <w:tcW w:w="7782" w:type="dxa"/>
            <w:tcBorders>
              <w:bottom w:val="single" w:sz="4" w:space="0" w:color="auto"/>
            </w:tcBorders>
            <w:vAlign w:val="center"/>
          </w:tcPr>
          <w:p w:rsidR="00BF161B" w:rsidRPr="00E34131" w:rsidRDefault="00BF161B" w:rsidP="009F2EDF">
            <w:pPr>
              <w:rPr>
                <w:sz w:val="24"/>
                <w:szCs w:val="24"/>
              </w:rPr>
            </w:pPr>
            <w:r w:rsidRPr="00E34131">
              <w:rPr>
                <w:sz w:val="24"/>
                <w:szCs w:val="24"/>
              </w:rPr>
              <w:t xml:space="preserve">Номинальное значение напряжения первичной обмотки, </w:t>
            </w:r>
            <w:proofErr w:type="spellStart"/>
            <w:r w:rsidRPr="00E34131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27" w:type="dxa"/>
            <w:vAlign w:val="center"/>
          </w:tcPr>
          <w:p w:rsidR="00BF161B" w:rsidRPr="00E34131" w:rsidRDefault="00BF161B" w:rsidP="009F2EDF">
            <w:pPr>
              <w:jc w:val="center"/>
              <w:rPr>
                <w:sz w:val="24"/>
                <w:szCs w:val="24"/>
              </w:rPr>
            </w:pPr>
            <w:r w:rsidRPr="00E34131">
              <w:rPr>
                <w:sz w:val="24"/>
                <w:szCs w:val="24"/>
              </w:rPr>
              <w:t>до 0,66</w:t>
            </w:r>
          </w:p>
        </w:tc>
      </w:tr>
      <w:tr w:rsidR="00BF161B" w:rsidRPr="005A177B" w:rsidTr="009F2EDF">
        <w:trPr>
          <w:cantSplit/>
          <w:trHeight w:val="302"/>
          <w:jc w:val="center"/>
        </w:trPr>
        <w:tc>
          <w:tcPr>
            <w:tcW w:w="778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F161B" w:rsidRPr="00E34131" w:rsidRDefault="00BF161B" w:rsidP="009F2EDF">
            <w:pPr>
              <w:rPr>
                <w:sz w:val="24"/>
                <w:szCs w:val="24"/>
              </w:rPr>
            </w:pPr>
            <w:r w:rsidRPr="00E34131">
              <w:rPr>
                <w:sz w:val="24"/>
                <w:szCs w:val="24"/>
              </w:rPr>
              <w:t>Рабочий диапазон температур, °</w:t>
            </w:r>
            <w:proofErr w:type="gramStart"/>
            <w:r w:rsidRPr="00E34131"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827" w:type="dxa"/>
            <w:vAlign w:val="center"/>
          </w:tcPr>
          <w:p w:rsidR="00BF161B" w:rsidRPr="00E34131" w:rsidRDefault="00BF161B" w:rsidP="009F2EDF">
            <w:pPr>
              <w:jc w:val="center"/>
              <w:rPr>
                <w:sz w:val="24"/>
                <w:szCs w:val="24"/>
              </w:rPr>
            </w:pPr>
            <w:r w:rsidRPr="00E34131">
              <w:rPr>
                <w:sz w:val="24"/>
                <w:szCs w:val="24"/>
              </w:rPr>
              <w:t>от + 15 до + 35</w:t>
            </w:r>
          </w:p>
        </w:tc>
      </w:tr>
      <w:tr w:rsidR="00BF161B" w:rsidRPr="005A177B" w:rsidTr="009F2EDF">
        <w:trPr>
          <w:cantSplit/>
          <w:trHeight w:val="259"/>
          <w:jc w:val="center"/>
        </w:trPr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161B" w:rsidRPr="00E34131" w:rsidRDefault="00BF161B" w:rsidP="009F2EDF">
            <w:pPr>
              <w:rPr>
                <w:sz w:val="24"/>
                <w:szCs w:val="24"/>
              </w:rPr>
            </w:pPr>
            <w:r w:rsidRPr="00E34131">
              <w:rPr>
                <w:sz w:val="24"/>
                <w:szCs w:val="24"/>
              </w:rPr>
              <w:t>Установленный срок службы, лет</w:t>
            </w:r>
          </w:p>
        </w:tc>
        <w:tc>
          <w:tcPr>
            <w:tcW w:w="1827" w:type="dxa"/>
            <w:vAlign w:val="center"/>
          </w:tcPr>
          <w:p w:rsidR="00BF161B" w:rsidRPr="00E34131" w:rsidRDefault="00BF161B" w:rsidP="009F2EDF">
            <w:pPr>
              <w:jc w:val="center"/>
              <w:rPr>
                <w:sz w:val="24"/>
                <w:szCs w:val="24"/>
              </w:rPr>
            </w:pPr>
            <w:r w:rsidRPr="00E34131">
              <w:rPr>
                <w:sz w:val="24"/>
                <w:szCs w:val="24"/>
              </w:rPr>
              <w:t>не менее 5</w:t>
            </w:r>
          </w:p>
        </w:tc>
      </w:tr>
      <w:tr w:rsidR="00BF161B" w:rsidRPr="005A177B" w:rsidTr="009F2EDF">
        <w:trPr>
          <w:cantSplit/>
          <w:trHeight w:val="281"/>
          <w:jc w:val="center"/>
        </w:trPr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F161B" w:rsidRPr="00E34131" w:rsidRDefault="00BF161B" w:rsidP="009F2EDF">
            <w:pPr>
              <w:rPr>
                <w:sz w:val="24"/>
                <w:szCs w:val="24"/>
              </w:rPr>
            </w:pPr>
            <w:r w:rsidRPr="00E34131">
              <w:rPr>
                <w:sz w:val="24"/>
                <w:szCs w:val="24"/>
              </w:rPr>
              <w:t>Класс точности</w:t>
            </w:r>
          </w:p>
        </w:tc>
        <w:tc>
          <w:tcPr>
            <w:tcW w:w="1827" w:type="dxa"/>
            <w:vAlign w:val="center"/>
          </w:tcPr>
          <w:p w:rsidR="00BF161B" w:rsidRPr="00E34131" w:rsidRDefault="00BF161B" w:rsidP="009F2EDF">
            <w:pPr>
              <w:jc w:val="center"/>
              <w:rPr>
                <w:sz w:val="24"/>
                <w:szCs w:val="24"/>
                <w:lang w:val="en-US"/>
              </w:rPr>
            </w:pPr>
            <w:r w:rsidRPr="00E34131">
              <w:rPr>
                <w:sz w:val="24"/>
                <w:szCs w:val="24"/>
              </w:rPr>
              <w:t>не хуже 0,</w:t>
            </w:r>
            <w:r w:rsidRPr="00E34131">
              <w:rPr>
                <w:sz w:val="24"/>
                <w:szCs w:val="24"/>
                <w:lang w:val="en-US"/>
              </w:rPr>
              <w:t>05</w:t>
            </w:r>
          </w:p>
        </w:tc>
      </w:tr>
    </w:tbl>
    <w:p w:rsidR="00E34131" w:rsidRDefault="00E34131" w:rsidP="00E34131">
      <w:pPr>
        <w:pStyle w:val="af2"/>
        <w:ind w:left="1002"/>
        <w:jc w:val="both"/>
        <w:rPr>
          <w:bCs/>
          <w:sz w:val="26"/>
          <w:szCs w:val="26"/>
        </w:rPr>
      </w:pPr>
    </w:p>
    <w:p w:rsidR="00BF161B" w:rsidRPr="005A177B" w:rsidRDefault="00E34131" w:rsidP="00E34131">
      <w:pPr>
        <w:pStyle w:val="af2"/>
        <w:numPr>
          <w:ilvl w:val="0"/>
          <w:numId w:val="13"/>
        </w:numPr>
        <w:ind w:hanging="293"/>
        <w:jc w:val="both"/>
        <w:rPr>
          <w:bCs/>
          <w:sz w:val="26"/>
          <w:szCs w:val="26"/>
        </w:rPr>
      </w:pPr>
      <w:r w:rsidRPr="00E34131">
        <w:rPr>
          <w:bCs/>
          <w:sz w:val="26"/>
          <w:szCs w:val="26"/>
        </w:rPr>
        <w:t>Эталонный трансформатор тока 5-100А.</w:t>
      </w:r>
    </w:p>
    <w:p w:rsidR="00374703" w:rsidRPr="005A177B" w:rsidRDefault="00E34131" w:rsidP="00374703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374703" w:rsidRPr="005A177B">
        <w:rPr>
          <w:sz w:val="26"/>
          <w:szCs w:val="26"/>
        </w:rPr>
        <w:t xml:space="preserve">Технические данные </w:t>
      </w:r>
      <w:r>
        <w:rPr>
          <w:sz w:val="26"/>
          <w:szCs w:val="26"/>
        </w:rPr>
        <w:t xml:space="preserve">эталонного </w:t>
      </w:r>
      <w:r w:rsidR="00374703" w:rsidRPr="005A177B">
        <w:rPr>
          <w:sz w:val="26"/>
          <w:szCs w:val="26"/>
        </w:rPr>
        <w:t>трансформатор</w:t>
      </w:r>
      <w:r w:rsidR="00351EAB" w:rsidRPr="005A177B">
        <w:rPr>
          <w:sz w:val="26"/>
          <w:szCs w:val="26"/>
        </w:rPr>
        <w:t>а</w:t>
      </w:r>
      <w:r w:rsidR="00374703" w:rsidRPr="005A177B">
        <w:rPr>
          <w:sz w:val="26"/>
          <w:szCs w:val="26"/>
        </w:rPr>
        <w:t xml:space="preserve"> тока 5-100А должны быть не ниже значений, приведенных в таблице 3:</w:t>
      </w:r>
    </w:p>
    <w:p w:rsidR="00374703" w:rsidRPr="00E34131" w:rsidRDefault="00374703" w:rsidP="00374703">
      <w:pPr>
        <w:tabs>
          <w:tab w:val="left" w:pos="1134"/>
        </w:tabs>
        <w:jc w:val="right"/>
      </w:pPr>
      <w:r w:rsidRPr="00E34131">
        <w:t>Таблица 3</w:t>
      </w:r>
    </w:p>
    <w:tbl>
      <w:tblPr>
        <w:tblW w:w="9609" w:type="dxa"/>
        <w:jc w:val="center"/>
        <w:tblInd w:w="-1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41"/>
        <w:gridCol w:w="1968"/>
      </w:tblGrid>
      <w:tr w:rsidR="00374703" w:rsidRPr="005A177B" w:rsidTr="009F2EDF">
        <w:trPr>
          <w:cantSplit/>
          <w:trHeight w:val="269"/>
          <w:jc w:val="center"/>
        </w:trPr>
        <w:tc>
          <w:tcPr>
            <w:tcW w:w="7641" w:type="dxa"/>
            <w:tcBorders>
              <w:bottom w:val="single" w:sz="4" w:space="0" w:color="auto"/>
            </w:tcBorders>
            <w:vAlign w:val="center"/>
          </w:tcPr>
          <w:p w:rsidR="00374703" w:rsidRPr="00E34131" w:rsidRDefault="00374703" w:rsidP="009F2EDF">
            <w:pPr>
              <w:jc w:val="center"/>
              <w:rPr>
                <w:sz w:val="22"/>
                <w:szCs w:val="22"/>
              </w:rPr>
            </w:pPr>
            <w:r w:rsidRPr="00E3413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968" w:type="dxa"/>
            <w:vAlign w:val="center"/>
          </w:tcPr>
          <w:p w:rsidR="00374703" w:rsidRPr="00E34131" w:rsidRDefault="00374703" w:rsidP="009F2EDF">
            <w:pPr>
              <w:jc w:val="center"/>
              <w:rPr>
                <w:sz w:val="22"/>
                <w:szCs w:val="22"/>
              </w:rPr>
            </w:pPr>
            <w:r w:rsidRPr="00E34131">
              <w:rPr>
                <w:sz w:val="22"/>
                <w:szCs w:val="22"/>
              </w:rPr>
              <w:t>Технические требования</w:t>
            </w:r>
          </w:p>
        </w:tc>
      </w:tr>
      <w:tr w:rsidR="00374703" w:rsidRPr="005A177B" w:rsidTr="009F2EDF">
        <w:trPr>
          <w:cantSplit/>
          <w:trHeight w:val="269"/>
          <w:jc w:val="center"/>
        </w:trPr>
        <w:tc>
          <w:tcPr>
            <w:tcW w:w="7641" w:type="dxa"/>
            <w:tcBorders>
              <w:bottom w:val="single" w:sz="4" w:space="0" w:color="auto"/>
            </w:tcBorders>
            <w:vAlign w:val="center"/>
          </w:tcPr>
          <w:p w:rsidR="00374703" w:rsidRPr="00E34131" w:rsidRDefault="00374703" w:rsidP="009F2EDF">
            <w:pPr>
              <w:rPr>
                <w:sz w:val="24"/>
                <w:szCs w:val="24"/>
              </w:rPr>
            </w:pPr>
            <w:r w:rsidRPr="00E34131">
              <w:rPr>
                <w:sz w:val="24"/>
                <w:szCs w:val="24"/>
              </w:rPr>
              <w:t>Номинальные значения первичного тока, А</w:t>
            </w:r>
          </w:p>
        </w:tc>
        <w:tc>
          <w:tcPr>
            <w:tcW w:w="1968" w:type="dxa"/>
            <w:vAlign w:val="center"/>
          </w:tcPr>
          <w:p w:rsidR="00374703" w:rsidRPr="00E34131" w:rsidRDefault="00A56EBC" w:rsidP="009F2E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5 до </w:t>
            </w:r>
            <w:r w:rsidR="00374703" w:rsidRPr="00E34131">
              <w:rPr>
                <w:sz w:val="24"/>
                <w:szCs w:val="24"/>
              </w:rPr>
              <w:t>100</w:t>
            </w:r>
          </w:p>
        </w:tc>
      </w:tr>
      <w:tr w:rsidR="00374703" w:rsidRPr="005A177B" w:rsidTr="009F2EDF">
        <w:trPr>
          <w:cantSplit/>
          <w:trHeight w:val="269"/>
          <w:jc w:val="center"/>
        </w:trPr>
        <w:tc>
          <w:tcPr>
            <w:tcW w:w="7641" w:type="dxa"/>
            <w:tcBorders>
              <w:bottom w:val="single" w:sz="4" w:space="0" w:color="auto"/>
            </w:tcBorders>
            <w:vAlign w:val="center"/>
          </w:tcPr>
          <w:p w:rsidR="00374703" w:rsidRPr="00E34131" w:rsidRDefault="00374703" w:rsidP="009F2EDF">
            <w:pPr>
              <w:rPr>
                <w:sz w:val="24"/>
                <w:szCs w:val="24"/>
              </w:rPr>
            </w:pPr>
            <w:r w:rsidRPr="00E34131">
              <w:rPr>
                <w:sz w:val="24"/>
                <w:szCs w:val="24"/>
              </w:rPr>
              <w:t>Номинальные значения вторичного тока, А</w:t>
            </w:r>
          </w:p>
        </w:tc>
        <w:tc>
          <w:tcPr>
            <w:tcW w:w="1968" w:type="dxa"/>
            <w:vAlign w:val="center"/>
          </w:tcPr>
          <w:p w:rsidR="00374703" w:rsidRPr="00E34131" w:rsidRDefault="00374703" w:rsidP="009F2EDF">
            <w:pPr>
              <w:jc w:val="center"/>
              <w:rPr>
                <w:sz w:val="24"/>
                <w:szCs w:val="24"/>
              </w:rPr>
            </w:pPr>
            <w:r w:rsidRPr="00E34131">
              <w:rPr>
                <w:sz w:val="24"/>
                <w:szCs w:val="24"/>
              </w:rPr>
              <w:t>5</w:t>
            </w:r>
          </w:p>
        </w:tc>
      </w:tr>
      <w:tr w:rsidR="00374703" w:rsidRPr="005A177B" w:rsidTr="009F2EDF">
        <w:trPr>
          <w:cantSplit/>
          <w:trHeight w:val="269"/>
          <w:jc w:val="center"/>
        </w:trPr>
        <w:tc>
          <w:tcPr>
            <w:tcW w:w="7641" w:type="dxa"/>
            <w:tcBorders>
              <w:bottom w:val="single" w:sz="4" w:space="0" w:color="auto"/>
            </w:tcBorders>
            <w:vAlign w:val="center"/>
          </w:tcPr>
          <w:p w:rsidR="00374703" w:rsidRPr="00E34131" w:rsidRDefault="00374703" w:rsidP="009F2EDF">
            <w:pPr>
              <w:rPr>
                <w:sz w:val="24"/>
                <w:szCs w:val="24"/>
              </w:rPr>
            </w:pPr>
            <w:r w:rsidRPr="00E34131">
              <w:rPr>
                <w:sz w:val="24"/>
                <w:szCs w:val="24"/>
              </w:rPr>
              <w:t xml:space="preserve">Номинальное значение напряжения первичной обмотки, </w:t>
            </w:r>
            <w:proofErr w:type="spellStart"/>
            <w:r w:rsidRPr="00E34131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68" w:type="dxa"/>
            <w:vAlign w:val="center"/>
          </w:tcPr>
          <w:p w:rsidR="00374703" w:rsidRPr="00E34131" w:rsidRDefault="00374703" w:rsidP="009F2EDF">
            <w:pPr>
              <w:jc w:val="center"/>
              <w:rPr>
                <w:sz w:val="24"/>
                <w:szCs w:val="24"/>
              </w:rPr>
            </w:pPr>
            <w:r w:rsidRPr="00E34131">
              <w:rPr>
                <w:sz w:val="24"/>
                <w:szCs w:val="24"/>
              </w:rPr>
              <w:t>до 0,66</w:t>
            </w:r>
          </w:p>
        </w:tc>
      </w:tr>
      <w:tr w:rsidR="00374703" w:rsidRPr="005A177B" w:rsidTr="009F2EDF">
        <w:trPr>
          <w:cantSplit/>
          <w:trHeight w:val="302"/>
          <w:jc w:val="center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74703" w:rsidRPr="00E34131" w:rsidRDefault="00374703" w:rsidP="009F2EDF">
            <w:pPr>
              <w:rPr>
                <w:sz w:val="24"/>
                <w:szCs w:val="24"/>
              </w:rPr>
            </w:pPr>
            <w:r w:rsidRPr="00E34131">
              <w:rPr>
                <w:sz w:val="24"/>
                <w:szCs w:val="24"/>
              </w:rPr>
              <w:t>Рабочий диапазон температур, °</w:t>
            </w:r>
            <w:proofErr w:type="gramStart"/>
            <w:r w:rsidRPr="00E34131"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968" w:type="dxa"/>
            <w:vAlign w:val="center"/>
          </w:tcPr>
          <w:p w:rsidR="00374703" w:rsidRPr="00E34131" w:rsidRDefault="00374703" w:rsidP="009F2EDF">
            <w:pPr>
              <w:jc w:val="center"/>
              <w:rPr>
                <w:sz w:val="24"/>
                <w:szCs w:val="24"/>
              </w:rPr>
            </w:pPr>
            <w:r w:rsidRPr="00E34131">
              <w:rPr>
                <w:sz w:val="24"/>
                <w:szCs w:val="24"/>
              </w:rPr>
              <w:t>от + 15 до + 35</w:t>
            </w:r>
          </w:p>
        </w:tc>
      </w:tr>
      <w:tr w:rsidR="00374703" w:rsidRPr="005A177B" w:rsidTr="009F2EDF">
        <w:trPr>
          <w:cantSplit/>
          <w:trHeight w:val="259"/>
          <w:jc w:val="center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74703" w:rsidRPr="00E34131" w:rsidRDefault="00374703" w:rsidP="009F2EDF">
            <w:pPr>
              <w:rPr>
                <w:sz w:val="24"/>
                <w:szCs w:val="24"/>
              </w:rPr>
            </w:pPr>
            <w:r w:rsidRPr="00E34131">
              <w:rPr>
                <w:sz w:val="24"/>
                <w:szCs w:val="24"/>
              </w:rPr>
              <w:t>Установленный срок службы, лет</w:t>
            </w:r>
          </w:p>
        </w:tc>
        <w:tc>
          <w:tcPr>
            <w:tcW w:w="1968" w:type="dxa"/>
            <w:vAlign w:val="center"/>
          </w:tcPr>
          <w:p w:rsidR="00374703" w:rsidRPr="00E34131" w:rsidRDefault="00374703" w:rsidP="009F2EDF">
            <w:pPr>
              <w:jc w:val="center"/>
              <w:rPr>
                <w:sz w:val="24"/>
                <w:szCs w:val="24"/>
              </w:rPr>
            </w:pPr>
            <w:r w:rsidRPr="00E34131">
              <w:rPr>
                <w:sz w:val="24"/>
                <w:szCs w:val="24"/>
              </w:rPr>
              <w:t>не менее 5</w:t>
            </w:r>
          </w:p>
        </w:tc>
      </w:tr>
      <w:tr w:rsidR="00374703" w:rsidRPr="005A177B" w:rsidTr="009F2EDF">
        <w:trPr>
          <w:cantSplit/>
          <w:trHeight w:val="281"/>
          <w:jc w:val="center"/>
        </w:trPr>
        <w:tc>
          <w:tcPr>
            <w:tcW w:w="7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74703" w:rsidRPr="00E34131" w:rsidRDefault="00374703" w:rsidP="009F2EDF">
            <w:pPr>
              <w:rPr>
                <w:sz w:val="24"/>
                <w:szCs w:val="24"/>
              </w:rPr>
            </w:pPr>
            <w:r w:rsidRPr="00E34131">
              <w:rPr>
                <w:sz w:val="24"/>
                <w:szCs w:val="24"/>
              </w:rPr>
              <w:t>Класс точности</w:t>
            </w:r>
          </w:p>
        </w:tc>
        <w:tc>
          <w:tcPr>
            <w:tcW w:w="1968" w:type="dxa"/>
            <w:vAlign w:val="center"/>
          </w:tcPr>
          <w:p w:rsidR="00374703" w:rsidRPr="00E34131" w:rsidRDefault="00374703" w:rsidP="009F2EDF">
            <w:pPr>
              <w:jc w:val="center"/>
              <w:rPr>
                <w:sz w:val="24"/>
                <w:szCs w:val="24"/>
                <w:lang w:val="en-US"/>
              </w:rPr>
            </w:pPr>
            <w:r w:rsidRPr="00E34131">
              <w:rPr>
                <w:sz w:val="24"/>
                <w:szCs w:val="24"/>
              </w:rPr>
              <w:t>не хуже 0,</w:t>
            </w:r>
            <w:r w:rsidRPr="00E34131">
              <w:rPr>
                <w:sz w:val="24"/>
                <w:szCs w:val="24"/>
                <w:lang w:val="en-US"/>
              </w:rPr>
              <w:t>05</w:t>
            </w:r>
          </w:p>
        </w:tc>
      </w:tr>
    </w:tbl>
    <w:p w:rsidR="00BF161B" w:rsidRPr="005A177B" w:rsidRDefault="00BF161B" w:rsidP="00BF161B">
      <w:pPr>
        <w:pStyle w:val="af2"/>
        <w:tabs>
          <w:tab w:val="left" w:pos="709"/>
        </w:tabs>
        <w:spacing w:line="23" w:lineRule="atLeast"/>
        <w:ind w:left="1002"/>
        <w:rPr>
          <w:color w:val="2D2D2D"/>
          <w:sz w:val="26"/>
          <w:szCs w:val="26"/>
        </w:rPr>
      </w:pPr>
    </w:p>
    <w:p w:rsidR="00374703" w:rsidRPr="005A177B" w:rsidRDefault="00374703" w:rsidP="00351EAB">
      <w:pPr>
        <w:pStyle w:val="af2"/>
        <w:numPr>
          <w:ilvl w:val="0"/>
          <w:numId w:val="13"/>
        </w:numPr>
        <w:tabs>
          <w:tab w:val="left" w:pos="709"/>
        </w:tabs>
        <w:spacing w:line="23" w:lineRule="atLeast"/>
        <w:ind w:hanging="293"/>
        <w:rPr>
          <w:color w:val="2D2D2D"/>
          <w:sz w:val="26"/>
          <w:szCs w:val="26"/>
        </w:rPr>
      </w:pPr>
      <w:r w:rsidRPr="005A177B">
        <w:rPr>
          <w:color w:val="2D2D2D"/>
          <w:sz w:val="26"/>
          <w:szCs w:val="26"/>
        </w:rPr>
        <w:t xml:space="preserve">Магазин нагрузок </w:t>
      </w:r>
    </w:p>
    <w:p w:rsidR="00374703" w:rsidRPr="005A177B" w:rsidRDefault="00E34131" w:rsidP="00E34131">
      <w:pPr>
        <w:pStyle w:val="af2"/>
        <w:tabs>
          <w:tab w:val="left" w:pos="709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374703" w:rsidRPr="005A177B">
        <w:rPr>
          <w:sz w:val="26"/>
          <w:szCs w:val="26"/>
        </w:rPr>
        <w:t xml:space="preserve">Технические данные </w:t>
      </w:r>
      <w:r>
        <w:rPr>
          <w:sz w:val="26"/>
          <w:szCs w:val="26"/>
        </w:rPr>
        <w:t xml:space="preserve">магазина нагрузок </w:t>
      </w:r>
      <w:r w:rsidR="00374703" w:rsidRPr="005A177B">
        <w:rPr>
          <w:sz w:val="26"/>
          <w:szCs w:val="26"/>
        </w:rPr>
        <w:t>должны быть не ниже значений, приведенных в таблице 4:</w:t>
      </w:r>
    </w:p>
    <w:p w:rsidR="00374703" w:rsidRPr="00E34131" w:rsidRDefault="00374703" w:rsidP="00374703">
      <w:pPr>
        <w:tabs>
          <w:tab w:val="left" w:pos="1134"/>
        </w:tabs>
        <w:jc w:val="right"/>
      </w:pPr>
      <w:r w:rsidRPr="00E34131">
        <w:t>Таблица 4</w:t>
      </w:r>
    </w:p>
    <w:tbl>
      <w:tblPr>
        <w:tblW w:w="9609" w:type="dxa"/>
        <w:jc w:val="center"/>
        <w:tblInd w:w="-1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91"/>
        <w:gridCol w:w="2418"/>
      </w:tblGrid>
      <w:tr w:rsidR="00374703" w:rsidRPr="005A177B" w:rsidTr="00A56EBC">
        <w:trPr>
          <w:cantSplit/>
          <w:trHeight w:val="269"/>
          <w:jc w:val="center"/>
        </w:trPr>
        <w:tc>
          <w:tcPr>
            <w:tcW w:w="7191" w:type="dxa"/>
            <w:tcBorders>
              <w:bottom w:val="single" w:sz="4" w:space="0" w:color="auto"/>
            </w:tcBorders>
            <w:vAlign w:val="center"/>
          </w:tcPr>
          <w:p w:rsidR="00374703" w:rsidRPr="00E34131" w:rsidRDefault="00374703" w:rsidP="009F2EDF">
            <w:pPr>
              <w:jc w:val="center"/>
              <w:rPr>
                <w:sz w:val="22"/>
                <w:szCs w:val="22"/>
              </w:rPr>
            </w:pPr>
            <w:r w:rsidRPr="00E3413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418" w:type="dxa"/>
            <w:vAlign w:val="center"/>
          </w:tcPr>
          <w:p w:rsidR="00374703" w:rsidRPr="00E34131" w:rsidRDefault="00374703" w:rsidP="009F2EDF">
            <w:pPr>
              <w:jc w:val="center"/>
              <w:rPr>
                <w:sz w:val="22"/>
                <w:szCs w:val="22"/>
              </w:rPr>
            </w:pPr>
            <w:r w:rsidRPr="00E34131">
              <w:rPr>
                <w:sz w:val="22"/>
                <w:szCs w:val="22"/>
              </w:rPr>
              <w:t>Технические требования</w:t>
            </w:r>
          </w:p>
        </w:tc>
      </w:tr>
      <w:tr w:rsidR="00374703" w:rsidRPr="005A177B" w:rsidTr="00A56EBC">
        <w:trPr>
          <w:cantSplit/>
          <w:trHeight w:val="269"/>
          <w:jc w:val="center"/>
        </w:trPr>
        <w:tc>
          <w:tcPr>
            <w:tcW w:w="7191" w:type="dxa"/>
            <w:tcBorders>
              <w:bottom w:val="single" w:sz="4" w:space="0" w:color="auto"/>
            </w:tcBorders>
            <w:vAlign w:val="center"/>
          </w:tcPr>
          <w:p w:rsidR="00374703" w:rsidRPr="00E34131" w:rsidRDefault="00374703" w:rsidP="009F2EDF">
            <w:pPr>
              <w:rPr>
                <w:sz w:val="24"/>
                <w:szCs w:val="24"/>
              </w:rPr>
            </w:pPr>
            <w:r w:rsidRPr="00E34131">
              <w:rPr>
                <w:sz w:val="24"/>
                <w:szCs w:val="24"/>
              </w:rPr>
              <w:t>Номинальные значения нагрузок для трансформаторов тока с номинальным током 5А, ВА</w:t>
            </w:r>
          </w:p>
        </w:tc>
        <w:tc>
          <w:tcPr>
            <w:tcW w:w="2418" w:type="dxa"/>
            <w:vAlign w:val="center"/>
          </w:tcPr>
          <w:p w:rsidR="00374703" w:rsidRPr="00E34131" w:rsidRDefault="00A56EBC" w:rsidP="009F2E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1,25ВА до </w:t>
            </w:r>
            <w:r w:rsidR="00374703" w:rsidRPr="00E34131">
              <w:rPr>
                <w:sz w:val="24"/>
                <w:szCs w:val="24"/>
              </w:rPr>
              <w:t>50ВА</w:t>
            </w:r>
          </w:p>
        </w:tc>
      </w:tr>
      <w:tr w:rsidR="00374703" w:rsidRPr="005A177B" w:rsidTr="00A56EBC">
        <w:trPr>
          <w:cantSplit/>
          <w:trHeight w:val="302"/>
          <w:jc w:val="center"/>
        </w:trPr>
        <w:tc>
          <w:tcPr>
            <w:tcW w:w="719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74703" w:rsidRPr="00E34131" w:rsidRDefault="00374703" w:rsidP="009F2EDF">
            <w:pPr>
              <w:rPr>
                <w:sz w:val="24"/>
                <w:szCs w:val="24"/>
              </w:rPr>
            </w:pPr>
            <w:r w:rsidRPr="00E34131">
              <w:rPr>
                <w:sz w:val="24"/>
                <w:szCs w:val="24"/>
              </w:rPr>
              <w:t>Рабочий диапазон температур, °</w:t>
            </w:r>
            <w:proofErr w:type="gramStart"/>
            <w:r w:rsidRPr="00E34131"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2418" w:type="dxa"/>
            <w:vAlign w:val="center"/>
          </w:tcPr>
          <w:p w:rsidR="00374703" w:rsidRPr="00E34131" w:rsidRDefault="00374703" w:rsidP="009F2EDF">
            <w:pPr>
              <w:jc w:val="center"/>
              <w:rPr>
                <w:sz w:val="24"/>
                <w:szCs w:val="24"/>
              </w:rPr>
            </w:pPr>
            <w:r w:rsidRPr="00E34131">
              <w:rPr>
                <w:sz w:val="24"/>
                <w:szCs w:val="24"/>
              </w:rPr>
              <w:t>от + 15 до + 35</w:t>
            </w:r>
          </w:p>
        </w:tc>
      </w:tr>
      <w:tr w:rsidR="00374703" w:rsidRPr="005A177B" w:rsidTr="00A56EBC">
        <w:trPr>
          <w:cantSplit/>
          <w:trHeight w:val="259"/>
          <w:jc w:val="center"/>
        </w:trPr>
        <w:tc>
          <w:tcPr>
            <w:tcW w:w="7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74703" w:rsidRPr="00E34131" w:rsidRDefault="00374703" w:rsidP="009F2EDF">
            <w:pPr>
              <w:rPr>
                <w:sz w:val="24"/>
                <w:szCs w:val="24"/>
              </w:rPr>
            </w:pPr>
            <w:r w:rsidRPr="00E34131">
              <w:rPr>
                <w:sz w:val="24"/>
                <w:szCs w:val="24"/>
              </w:rPr>
              <w:t>Установленный срок службы, лет</w:t>
            </w:r>
          </w:p>
        </w:tc>
        <w:tc>
          <w:tcPr>
            <w:tcW w:w="2418" w:type="dxa"/>
            <w:vAlign w:val="center"/>
          </w:tcPr>
          <w:p w:rsidR="00374703" w:rsidRPr="00E34131" w:rsidRDefault="00374703" w:rsidP="009F2EDF">
            <w:pPr>
              <w:jc w:val="center"/>
              <w:rPr>
                <w:sz w:val="24"/>
                <w:szCs w:val="24"/>
              </w:rPr>
            </w:pPr>
            <w:r w:rsidRPr="00E34131">
              <w:rPr>
                <w:sz w:val="24"/>
                <w:szCs w:val="24"/>
              </w:rPr>
              <w:t>не менее 5</w:t>
            </w:r>
          </w:p>
        </w:tc>
      </w:tr>
    </w:tbl>
    <w:p w:rsidR="0037236A" w:rsidRPr="005A177B" w:rsidRDefault="0037236A" w:rsidP="0037236A">
      <w:pPr>
        <w:pStyle w:val="af2"/>
        <w:tabs>
          <w:tab w:val="left" w:pos="709"/>
        </w:tabs>
        <w:spacing w:line="23" w:lineRule="atLeast"/>
        <w:ind w:left="1002"/>
        <w:rPr>
          <w:color w:val="2D2D2D"/>
          <w:sz w:val="26"/>
          <w:szCs w:val="26"/>
        </w:rPr>
      </w:pPr>
    </w:p>
    <w:p w:rsidR="0037236A" w:rsidRPr="005A177B" w:rsidRDefault="0037236A" w:rsidP="00351EAB">
      <w:pPr>
        <w:pStyle w:val="af2"/>
        <w:numPr>
          <w:ilvl w:val="0"/>
          <w:numId w:val="13"/>
        </w:numPr>
        <w:tabs>
          <w:tab w:val="left" w:pos="709"/>
        </w:tabs>
        <w:spacing w:line="23" w:lineRule="atLeast"/>
        <w:rPr>
          <w:color w:val="2D2D2D"/>
          <w:sz w:val="26"/>
          <w:szCs w:val="26"/>
        </w:rPr>
      </w:pPr>
      <w:r w:rsidRPr="005A177B">
        <w:rPr>
          <w:color w:val="2D2D2D"/>
          <w:sz w:val="26"/>
          <w:szCs w:val="26"/>
        </w:rPr>
        <w:t>Прибор сравнения.</w:t>
      </w:r>
      <w:r w:rsidRPr="005A177B">
        <w:rPr>
          <w:sz w:val="26"/>
          <w:szCs w:val="26"/>
        </w:rPr>
        <w:t xml:space="preserve"> </w:t>
      </w:r>
    </w:p>
    <w:p w:rsidR="00F243CD" w:rsidRPr="00A56EBC" w:rsidRDefault="0037236A" w:rsidP="00A56EBC">
      <w:pPr>
        <w:pStyle w:val="af2"/>
        <w:tabs>
          <w:tab w:val="left" w:pos="1134"/>
        </w:tabs>
        <w:ind w:left="142" w:firstLine="567"/>
        <w:jc w:val="both"/>
        <w:rPr>
          <w:sz w:val="26"/>
          <w:szCs w:val="26"/>
        </w:rPr>
      </w:pPr>
      <w:r w:rsidRPr="005A177B">
        <w:rPr>
          <w:sz w:val="26"/>
          <w:szCs w:val="26"/>
        </w:rPr>
        <w:t xml:space="preserve">Технические данные </w:t>
      </w:r>
      <w:r w:rsidR="00351EAB" w:rsidRPr="005A177B">
        <w:rPr>
          <w:sz w:val="26"/>
          <w:szCs w:val="26"/>
        </w:rPr>
        <w:t xml:space="preserve">прибора сравнения </w:t>
      </w:r>
      <w:r w:rsidRPr="005A177B">
        <w:rPr>
          <w:sz w:val="26"/>
          <w:szCs w:val="26"/>
        </w:rPr>
        <w:t>должны быть не ниже значений, приведенных в таблице 5:</w:t>
      </w:r>
    </w:p>
    <w:p w:rsidR="00F243CD" w:rsidRDefault="00F243CD" w:rsidP="0037236A">
      <w:pPr>
        <w:tabs>
          <w:tab w:val="left" w:pos="1134"/>
        </w:tabs>
        <w:jc w:val="right"/>
      </w:pPr>
    </w:p>
    <w:p w:rsidR="0037236A" w:rsidRPr="00E34131" w:rsidRDefault="0037236A" w:rsidP="0037236A">
      <w:pPr>
        <w:tabs>
          <w:tab w:val="left" w:pos="1134"/>
        </w:tabs>
        <w:jc w:val="right"/>
      </w:pPr>
      <w:r w:rsidRPr="00E34131">
        <w:t>Таблица 5</w:t>
      </w:r>
    </w:p>
    <w:tbl>
      <w:tblPr>
        <w:tblW w:w="9609" w:type="dxa"/>
        <w:jc w:val="center"/>
        <w:tblInd w:w="-1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2"/>
        <w:gridCol w:w="1827"/>
      </w:tblGrid>
      <w:tr w:rsidR="0037236A" w:rsidRPr="005A177B" w:rsidTr="009F2EDF">
        <w:trPr>
          <w:cantSplit/>
          <w:trHeight w:val="269"/>
          <w:jc w:val="center"/>
        </w:trPr>
        <w:tc>
          <w:tcPr>
            <w:tcW w:w="7782" w:type="dxa"/>
            <w:tcBorders>
              <w:bottom w:val="single" w:sz="4" w:space="0" w:color="auto"/>
            </w:tcBorders>
            <w:vAlign w:val="center"/>
          </w:tcPr>
          <w:p w:rsidR="0037236A" w:rsidRPr="00E34131" w:rsidRDefault="0037236A" w:rsidP="009F2EDF">
            <w:pPr>
              <w:jc w:val="center"/>
              <w:rPr>
                <w:sz w:val="22"/>
                <w:szCs w:val="22"/>
              </w:rPr>
            </w:pPr>
            <w:r w:rsidRPr="00E3413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27" w:type="dxa"/>
            <w:vAlign w:val="center"/>
          </w:tcPr>
          <w:p w:rsidR="0037236A" w:rsidRPr="00E34131" w:rsidRDefault="0037236A" w:rsidP="009F2EDF">
            <w:pPr>
              <w:jc w:val="center"/>
              <w:rPr>
                <w:sz w:val="22"/>
                <w:szCs w:val="22"/>
              </w:rPr>
            </w:pPr>
            <w:r w:rsidRPr="00E34131">
              <w:rPr>
                <w:sz w:val="22"/>
                <w:szCs w:val="22"/>
              </w:rPr>
              <w:t>Технические требования</w:t>
            </w:r>
          </w:p>
        </w:tc>
      </w:tr>
      <w:tr w:rsidR="0037236A" w:rsidRPr="005A177B" w:rsidTr="009F2EDF">
        <w:trPr>
          <w:cantSplit/>
          <w:trHeight w:val="269"/>
          <w:jc w:val="center"/>
        </w:trPr>
        <w:tc>
          <w:tcPr>
            <w:tcW w:w="7782" w:type="dxa"/>
            <w:tcBorders>
              <w:bottom w:val="single" w:sz="4" w:space="0" w:color="auto"/>
            </w:tcBorders>
            <w:vAlign w:val="center"/>
          </w:tcPr>
          <w:p w:rsidR="0037236A" w:rsidRPr="00E34131" w:rsidRDefault="0037236A" w:rsidP="009F2EDF">
            <w:pPr>
              <w:rPr>
                <w:sz w:val="24"/>
                <w:szCs w:val="24"/>
              </w:rPr>
            </w:pPr>
            <w:r w:rsidRPr="00E34131">
              <w:rPr>
                <w:sz w:val="24"/>
                <w:szCs w:val="24"/>
              </w:rPr>
              <w:t xml:space="preserve">Диапазон измерения тока во вторичной цепи измерительного </w:t>
            </w:r>
            <w:proofErr w:type="gramStart"/>
            <w:r w:rsidRPr="00E34131">
              <w:rPr>
                <w:sz w:val="24"/>
                <w:szCs w:val="24"/>
              </w:rPr>
              <w:t>ТТ</w:t>
            </w:r>
            <w:proofErr w:type="gramEnd"/>
            <w:r w:rsidRPr="00E34131">
              <w:rPr>
                <w:sz w:val="24"/>
                <w:szCs w:val="24"/>
              </w:rPr>
              <w:t>, А</w:t>
            </w:r>
          </w:p>
        </w:tc>
        <w:tc>
          <w:tcPr>
            <w:tcW w:w="1827" w:type="dxa"/>
            <w:vAlign w:val="center"/>
          </w:tcPr>
          <w:p w:rsidR="0037236A" w:rsidRPr="00E34131" w:rsidRDefault="0037236A" w:rsidP="009F2EDF">
            <w:pPr>
              <w:jc w:val="center"/>
              <w:rPr>
                <w:sz w:val="24"/>
                <w:szCs w:val="24"/>
              </w:rPr>
            </w:pPr>
            <w:r w:rsidRPr="00E34131">
              <w:rPr>
                <w:sz w:val="24"/>
                <w:szCs w:val="24"/>
              </w:rPr>
              <w:t xml:space="preserve">от 1 до 5А </w:t>
            </w:r>
          </w:p>
        </w:tc>
      </w:tr>
      <w:tr w:rsidR="0037236A" w:rsidRPr="005A177B" w:rsidTr="009F2EDF">
        <w:trPr>
          <w:cantSplit/>
          <w:trHeight w:val="302"/>
          <w:jc w:val="center"/>
        </w:trPr>
        <w:tc>
          <w:tcPr>
            <w:tcW w:w="778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7236A" w:rsidRPr="00E34131" w:rsidRDefault="0037236A" w:rsidP="009F2EDF">
            <w:pPr>
              <w:rPr>
                <w:sz w:val="24"/>
                <w:szCs w:val="24"/>
              </w:rPr>
            </w:pPr>
            <w:r w:rsidRPr="00E34131">
              <w:rPr>
                <w:sz w:val="24"/>
                <w:szCs w:val="24"/>
              </w:rPr>
              <w:t>Рабочий диапазон температур, °</w:t>
            </w:r>
            <w:proofErr w:type="gramStart"/>
            <w:r w:rsidRPr="00E34131"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827" w:type="dxa"/>
            <w:vAlign w:val="center"/>
          </w:tcPr>
          <w:p w:rsidR="0037236A" w:rsidRPr="00E34131" w:rsidRDefault="0037236A" w:rsidP="009F2EDF">
            <w:pPr>
              <w:jc w:val="center"/>
              <w:rPr>
                <w:sz w:val="24"/>
                <w:szCs w:val="24"/>
              </w:rPr>
            </w:pPr>
            <w:r w:rsidRPr="00E34131">
              <w:rPr>
                <w:sz w:val="24"/>
                <w:szCs w:val="24"/>
              </w:rPr>
              <w:t>от -20 до +50</w:t>
            </w:r>
          </w:p>
        </w:tc>
      </w:tr>
      <w:tr w:rsidR="0037236A" w:rsidRPr="005A177B" w:rsidTr="009F2EDF">
        <w:trPr>
          <w:cantSplit/>
          <w:trHeight w:val="259"/>
          <w:jc w:val="center"/>
        </w:trPr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7236A" w:rsidRPr="00E34131" w:rsidRDefault="0037236A" w:rsidP="009F2EDF">
            <w:pPr>
              <w:rPr>
                <w:sz w:val="24"/>
                <w:szCs w:val="24"/>
              </w:rPr>
            </w:pPr>
            <w:r w:rsidRPr="00E34131">
              <w:rPr>
                <w:sz w:val="24"/>
                <w:szCs w:val="24"/>
              </w:rPr>
              <w:t>Установленный срок службы, лет</w:t>
            </w:r>
          </w:p>
        </w:tc>
        <w:tc>
          <w:tcPr>
            <w:tcW w:w="1827" w:type="dxa"/>
            <w:vAlign w:val="center"/>
          </w:tcPr>
          <w:p w:rsidR="0037236A" w:rsidRPr="00E34131" w:rsidRDefault="0037236A" w:rsidP="009F2EDF">
            <w:pPr>
              <w:jc w:val="center"/>
              <w:rPr>
                <w:sz w:val="24"/>
                <w:szCs w:val="24"/>
              </w:rPr>
            </w:pPr>
            <w:r w:rsidRPr="00E34131">
              <w:rPr>
                <w:sz w:val="24"/>
                <w:szCs w:val="24"/>
              </w:rPr>
              <w:t>не менее 5</w:t>
            </w:r>
          </w:p>
        </w:tc>
      </w:tr>
    </w:tbl>
    <w:p w:rsidR="00123462" w:rsidRPr="005A177B" w:rsidRDefault="00123462" w:rsidP="004900FB">
      <w:pPr>
        <w:spacing w:line="23" w:lineRule="atLeast"/>
        <w:jc w:val="both"/>
        <w:rPr>
          <w:b/>
          <w:bCs/>
          <w:sz w:val="26"/>
          <w:szCs w:val="26"/>
        </w:rPr>
      </w:pPr>
    </w:p>
    <w:p w:rsidR="00B54B95" w:rsidRPr="008E58EB" w:rsidRDefault="00B54B95" w:rsidP="008E58EB">
      <w:pPr>
        <w:pStyle w:val="af2"/>
        <w:numPr>
          <w:ilvl w:val="0"/>
          <w:numId w:val="21"/>
        </w:numPr>
        <w:tabs>
          <w:tab w:val="left" w:pos="993"/>
        </w:tabs>
        <w:spacing w:line="276" w:lineRule="auto"/>
        <w:ind w:hanging="293"/>
        <w:jc w:val="both"/>
        <w:rPr>
          <w:b/>
          <w:bCs/>
          <w:sz w:val="26"/>
          <w:szCs w:val="26"/>
        </w:rPr>
      </w:pPr>
      <w:r w:rsidRPr="008E58EB">
        <w:rPr>
          <w:b/>
          <w:bCs/>
          <w:sz w:val="26"/>
          <w:szCs w:val="26"/>
        </w:rPr>
        <w:t>Общие требования.</w:t>
      </w:r>
    </w:p>
    <w:p w:rsidR="006D1A90" w:rsidRPr="008E58EB" w:rsidRDefault="008E58EB" w:rsidP="008E58EB">
      <w:pPr>
        <w:pStyle w:val="af2"/>
        <w:tabs>
          <w:tab w:val="left" w:pos="0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</w:t>
      </w:r>
      <w:r w:rsidR="006D1A90" w:rsidRPr="008E58EB">
        <w:rPr>
          <w:sz w:val="26"/>
          <w:szCs w:val="26"/>
        </w:rPr>
        <w:t>К поставке допускается оборудование, отвечающее следующим требованиям:</w:t>
      </w:r>
    </w:p>
    <w:p w:rsidR="006D1A90" w:rsidRPr="006D1A90" w:rsidRDefault="006D1A90" w:rsidP="006D1A90">
      <w:pPr>
        <w:numPr>
          <w:ilvl w:val="0"/>
          <w:numId w:val="19"/>
        </w:numPr>
        <w:tabs>
          <w:tab w:val="left" w:pos="1134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6D1A90">
        <w:rPr>
          <w:sz w:val="26"/>
          <w:szCs w:val="26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6D1A90" w:rsidRPr="006D1A90" w:rsidRDefault="006D1A90" w:rsidP="006D1A90">
      <w:pPr>
        <w:numPr>
          <w:ilvl w:val="0"/>
          <w:numId w:val="19"/>
        </w:numPr>
        <w:tabs>
          <w:tab w:val="left" w:pos="1134"/>
          <w:tab w:val="left" w:pos="1560"/>
        </w:tabs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6D1A90">
        <w:rPr>
          <w:sz w:val="26"/>
          <w:szCs w:val="26"/>
        </w:rPr>
        <w:lastRenderedPageBreak/>
        <w:t>для импортного оборудования, а так же для отечественного оборудования, выпускаемого для других отраслей и ведомств -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Госстандарта РФ от 16 июля 1999 г. N 36 "О Правилах проведения сертификации электрооборудования".</w:t>
      </w:r>
    </w:p>
    <w:p w:rsidR="006D1A90" w:rsidRPr="008E58EB" w:rsidRDefault="008E58EB" w:rsidP="008E58EB">
      <w:pPr>
        <w:tabs>
          <w:tab w:val="left" w:pos="709"/>
          <w:tab w:val="left" w:pos="1134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4.2.</w:t>
      </w:r>
      <w:r w:rsidR="006D1A90" w:rsidRPr="008E58EB">
        <w:rPr>
          <w:sz w:val="26"/>
          <w:szCs w:val="26"/>
        </w:rPr>
        <w:t xml:space="preserve"> К поставке допускается оборудование, которое прошло обязательную аттестацию в одном из аккредитованных Центрах ОАО «</w:t>
      </w:r>
      <w:proofErr w:type="spellStart"/>
      <w:r w:rsidR="006D1A90" w:rsidRPr="008E58EB">
        <w:rPr>
          <w:sz w:val="26"/>
          <w:szCs w:val="26"/>
        </w:rPr>
        <w:t>Россети</w:t>
      </w:r>
      <w:proofErr w:type="spellEnd"/>
      <w:r w:rsidR="006D1A90" w:rsidRPr="008E58EB">
        <w:rPr>
          <w:sz w:val="26"/>
          <w:szCs w:val="26"/>
        </w:rPr>
        <w:t>»:</w:t>
      </w:r>
    </w:p>
    <w:p w:rsidR="006D1A90" w:rsidRPr="006D1A90" w:rsidRDefault="006D1A90" w:rsidP="006D1A90">
      <w:pPr>
        <w:tabs>
          <w:tab w:val="left" w:pos="1134"/>
          <w:tab w:val="left" w:pos="1560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6D1A90">
        <w:rPr>
          <w:sz w:val="26"/>
          <w:szCs w:val="26"/>
        </w:rPr>
        <w:t xml:space="preserve">- ОАО «Научно-исследовательский инжиниринговый центр межрегиональных распределительных сетевых компаний» (ОАО «НИИЦ МРСК»), тел. (495) 651-84-83, доб. 109, сайт в Интернет </w:t>
      </w:r>
      <w:hyperlink r:id="rId9" w:history="1">
        <w:r w:rsidRPr="006D1A90">
          <w:rPr>
            <w:color w:val="0000FF"/>
            <w:sz w:val="26"/>
            <w:szCs w:val="26"/>
            <w:u w:val="single"/>
            <w:lang w:val="en-US"/>
          </w:rPr>
          <w:t>http</w:t>
        </w:r>
        <w:r w:rsidRPr="006D1A90">
          <w:rPr>
            <w:color w:val="0000FF"/>
            <w:sz w:val="26"/>
            <w:szCs w:val="26"/>
            <w:u w:val="single"/>
          </w:rPr>
          <w:t>://</w:t>
        </w:r>
        <w:r w:rsidRPr="006D1A90">
          <w:rPr>
            <w:color w:val="0000FF"/>
            <w:sz w:val="26"/>
            <w:szCs w:val="26"/>
            <w:u w:val="single"/>
            <w:lang w:val="en-US"/>
          </w:rPr>
          <w:t>www</w:t>
        </w:r>
        <w:r w:rsidRPr="006D1A90">
          <w:rPr>
            <w:color w:val="0000FF"/>
            <w:sz w:val="26"/>
            <w:szCs w:val="26"/>
            <w:u w:val="single"/>
          </w:rPr>
          <w:t>.</w:t>
        </w:r>
        <w:proofErr w:type="spellStart"/>
        <w:r w:rsidRPr="006D1A90">
          <w:rPr>
            <w:color w:val="0000FF"/>
            <w:sz w:val="26"/>
            <w:szCs w:val="26"/>
            <w:u w:val="single"/>
            <w:lang w:val="en-US"/>
          </w:rPr>
          <w:t>niic</w:t>
        </w:r>
        <w:proofErr w:type="spellEnd"/>
        <w:r w:rsidRPr="006D1A90">
          <w:rPr>
            <w:color w:val="0000FF"/>
            <w:sz w:val="26"/>
            <w:szCs w:val="26"/>
            <w:u w:val="single"/>
          </w:rPr>
          <w:t>-</w:t>
        </w:r>
        <w:proofErr w:type="spellStart"/>
        <w:r w:rsidRPr="006D1A90">
          <w:rPr>
            <w:color w:val="0000FF"/>
            <w:sz w:val="26"/>
            <w:szCs w:val="26"/>
            <w:u w:val="single"/>
            <w:lang w:val="en-US"/>
          </w:rPr>
          <w:t>mrsk</w:t>
        </w:r>
        <w:proofErr w:type="spellEnd"/>
        <w:r w:rsidRPr="006D1A90">
          <w:rPr>
            <w:color w:val="0000FF"/>
            <w:sz w:val="26"/>
            <w:szCs w:val="26"/>
            <w:u w:val="single"/>
          </w:rPr>
          <w:t>.</w:t>
        </w:r>
        <w:proofErr w:type="spellStart"/>
        <w:r w:rsidRPr="006D1A90">
          <w:rPr>
            <w:color w:val="0000FF"/>
            <w:sz w:val="26"/>
            <w:szCs w:val="26"/>
            <w:u w:val="single"/>
            <w:lang w:val="en-US"/>
          </w:rPr>
          <w:t>ru</w:t>
        </w:r>
        <w:proofErr w:type="spellEnd"/>
      </w:hyperlink>
      <w:r w:rsidRPr="006D1A90">
        <w:rPr>
          <w:sz w:val="26"/>
          <w:szCs w:val="26"/>
        </w:rPr>
        <w:t>;</w:t>
      </w:r>
    </w:p>
    <w:p w:rsidR="006D1A90" w:rsidRPr="006D1A90" w:rsidRDefault="006D1A90" w:rsidP="006D1A90">
      <w:pPr>
        <w:tabs>
          <w:tab w:val="left" w:pos="1134"/>
          <w:tab w:val="left" w:pos="1560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6D1A90">
        <w:rPr>
          <w:sz w:val="26"/>
          <w:szCs w:val="26"/>
        </w:rPr>
        <w:t>- ОАО «НТЦ электроэнергетики» (совместная комиссия ОАО «ФСК ЕЭС» и ОАО «</w:t>
      </w:r>
      <w:proofErr w:type="spellStart"/>
      <w:r w:rsidRPr="006D1A90">
        <w:rPr>
          <w:sz w:val="26"/>
          <w:szCs w:val="26"/>
        </w:rPr>
        <w:t>Россети</w:t>
      </w:r>
      <w:proofErr w:type="spellEnd"/>
      <w:r w:rsidRPr="006D1A90">
        <w:rPr>
          <w:sz w:val="26"/>
          <w:szCs w:val="26"/>
        </w:rPr>
        <w:t>»).</w:t>
      </w:r>
    </w:p>
    <w:p w:rsidR="00B54B95" w:rsidRPr="008E58EB" w:rsidRDefault="008E58EB" w:rsidP="008E58EB">
      <w:pPr>
        <w:tabs>
          <w:tab w:val="left" w:pos="709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>4.3.</w:t>
      </w:r>
      <w:r w:rsidR="006D1A90" w:rsidRPr="008E58EB">
        <w:rPr>
          <w:sz w:val="26"/>
          <w:szCs w:val="26"/>
        </w:rPr>
        <w:t xml:space="preserve"> </w:t>
      </w:r>
      <w:r w:rsidR="00B54B95" w:rsidRPr="008E58EB">
        <w:rPr>
          <w:sz w:val="26"/>
          <w:szCs w:val="26"/>
        </w:rPr>
        <w:t>Оборудование должно соответствовать требованиям  стандартов МЭК и ГОСТ:</w:t>
      </w:r>
    </w:p>
    <w:p w:rsidR="00B54B95" w:rsidRPr="005A177B" w:rsidRDefault="00B54B95" w:rsidP="00B54B95">
      <w:pPr>
        <w:pStyle w:val="af2"/>
        <w:numPr>
          <w:ilvl w:val="0"/>
          <w:numId w:val="15"/>
        </w:numPr>
        <w:tabs>
          <w:tab w:val="left" w:pos="1134"/>
        </w:tabs>
        <w:spacing w:line="276" w:lineRule="auto"/>
        <w:ind w:left="0" w:firstLine="709"/>
        <w:jc w:val="both"/>
        <w:rPr>
          <w:color w:val="000000"/>
          <w:sz w:val="26"/>
          <w:szCs w:val="26"/>
        </w:rPr>
      </w:pPr>
      <w:r w:rsidRPr="005A177B">
        <w:rPr>
          <w:rFonts w:eastAsia="HiddenHorzOCR"/>
          <w:sz w:val="26"/>
          <w:szCs w:val="26"/>
        </w:rPr>
        <w:t>ГОСТ 8.217-2003 ГСИ. "Трансформаторы тока. Методика поверки".</w:t>
      </w:r>
    </w:p>
    <w:p w:rsidR="00B54B95" w:rsidRPr="005A177B" w:rsidRDefault="00B54B95" w:rsidP="00B54B95">
      <w:pPr>
        <w:pStyle w:val="af2"/>
        <w:numPr>
          <w:ilvl w:val="0"/>
          <w:numId w:val="15"/>
        </w:numPr>
        <w:tabs>
          <w:tab w:val="left" w:pos="1134"/>
        </w:tabs>
        <w:spacing w:line="276" w:lineRule="auto"/>
        <w:ind w:left="0" w:firstLine="709"/>
        <w:jc w:val="both"/>
        <w:rPr>
          <w:color w:val="000000"/>
          <w:sz w:val="26"/>
          <w:szCs w:val="26"/>
        </w:rPr>
      </w:pPr>
      <w:r w:rsidRPr="005A177B">
        <w:rPr>
          <w:rFonts w:eastAsia="HiddenHorzOCR"/>
          <w:sz w:val="26"/>
          <w:szCs w:val="26"/>
        </w:rPr>
        <w:t>ГОСТ 22261-94 "Средства измерений электрических и магнитных величин. Общие технические условия"</w:t>
      </w:r>
      <w:r w:rsidRPr="005A177B">
        <w:rPr>
          <w:color w:val="000000"/>
          <w:sz w:val="26"/>
          <w:szCs w:val="26"/>
        </w:rPr>
        <w:t>.</w:t>
      </w:r>
    </w:p>
    <w:p w:rsidR="00BB6A33" w:rsidRPr="005A177B" w:rsidRDefault="00B54B95" w:rsidP="00351EAB">
      <w:pPr>
        <w:pStyle w:val="af2"/>
        <w:numPr>
          <w:ilvl w:val="0"/>
          <w:numId w:val="15"/>
        </w:numPr>
        <w:tabs>
          <w:tab w:val="left" w:pos="1134"/>
        </w:tabs>
        <w:spacing w:line="276" w:lineRule="auto"/>
        <w:ind w:left="0" w:firstLine="709"/>
        <w:jc w:val="both"/>
        <w:rPr>
          <w:color w:val="000000"/>
          <w:sz w:val="26"/>
          <w:szCs w:val="26"/>
        </w:rPr>
      </w:pPr>
      <w:r w:rsidRPr="005A177B">
        <w:rPr>
          <w:rFonts w:eastAsia="HiddenHorzOCR"/>
          <w:sz w:val="26"/>
          <w:szCs w:val="26"/>
        </w:rPr>
        <w:t>ГОСТ 28167-89 "Преобразователи переменного напряжения полупроводниковые Общие технические требования ".</w:t>
      </w:r>
    </w:p>
    <w:p w:rsidR="00B54B95" w:rsidRPr="008E58EB" w:rsidRDefault="008E58EB" w:rsidP="008E58EB">
      <w:pPr>
        <w:tabs>
          <w:tab w:val="left" w:pos="1134"/>
        </w:tabs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4.4.</w:t>
      </w:r>
      <w:r w:rsidR="006D1A90" w:rsidRPr="008E58EB">
        <w:rPr>
          <w:sz w:val="26"/>
          <w:szCs w:val="26"/>
        </w:rPr>
        <w:t xml:space="preserve"> </w:t>
      </w:r>
      <w:r w:rsidR="00351EAB" w:rsidRPr="008E58EB">
        <w:rPr>
          <w:sz w:val="26"/>
          <w:szCs w:val="26"/>
        </w:rPr>
        <w:t>Средства измерений входящие в состав комплекта должны быть включены</w:t>
      </w:r>
      <w:r w:rsidR="00B54B95" w:rsidRPr="008E58EB">
        <w:rPr>
          <w:sz w:val="26"/>
          <w:szCs w:val="26"/>
        </w:rPr>
        <w:t xml:space="preserve"> в Государственный реестр средств измерений РФ, иметь действующий сертификат</w:t>
      </w:r>
      <w:r w:rsidR="00351EAB" w:rsidRPr="008E58EB">
        <w:rPr>
          <w:sz w:val="26"/>
          <w:szCs w:val="26"/>
        </w:rPr>
        <w:t>/свидетельство об утверждении</w:t>
      </w:r>
      <w:r w:rsidR="00B54B95" w:rsidRPr="008E58EB">
        <w:rPr>
          <w:sz w:val="26"/>
          <w:szCs w:val="26"/>
        </w:rPr>
        <w:t xml:space="preserve"> типа </w:t>
      </w:r>
      <w:r w:rsidR="00050FA1">
        <w:rPr>
          <w:sz w:val="26"/>
          <w:szCs w:val="26"/>
        </w:rPr>
        <w:t>средств измерений</w:t>
      </w:r>
      <w:r w:rsidR="00B54B95" w:rsidRPr="008E58EB">
        <w:rPr>
          <w:color w:val="FF0000"/>
          <w:sz w:val="26"/>
          <w:szCs w:val="26"/>
        </w:rPr>
        <w:t xml:space="preserve"> </w:t>
      </w:r>
      <w:r w:rsidR="00B54B95" w:rsidRPr="008E58EB">
        <w:rPr>
          <w:sz w:val="26"/>
          <w:szCs w:val="26"/>
        </w:rPr>
        <w:t>и отметку о проведении первичной/заводской поверки.</w:t>
      </w:r>
    </w:p>
    <w:p w:rsidR="006D1A90" w:rsidRPr="008E58EB" w:rsidRDefault="008E58EB" w:rsidP="008E58EB">
      <w:pPr>
        <w:tabs>
          <w:tab w:val="left" w:pos="1134"/>
          <w:tab w:val="left" w:pos="1418"/>
        </w:tabs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4.5.</w:t>
      </w:r>
      <w:r w:rsidR="006D1A90" w:rsidRPr="008E58EB">
        <w:rPr>
          <w:sz w:val="26"/>
          <w:szCs w:val="26"/>
        </w:rPr>
        <w:t xml:space="preserve"> На момент закупки срок, прошедший с момента первичной/заводской поверки средств измерений входящих в состав комплекта, не должен превышать 6 месяцев.</w:t>
      </w:r>
    </w:p>
    <w:p w:rsidR="00B54B95" w:rsidRPr="008E58EB" w:rsidRDefault="00B54B95" w:rsidP="008E58EB">
      <w:pPr>
        <w:pStyle w:val="af2"/>
        <w:numPr>
          <w:ilvl w:val="1"/>
          <w:numId w:val="22"/>
        </w:numPr>
        <w:tabs>
          <w:tab w:val="left" w:pos="1134"/>
          <w:tab w:val="left" w:pos="1418"/>
        </w:tabs>
        <w:spacing w:line="276" w:lineRule="auto"/>
        <w:ind w:hanging="11"/>
        <w:jc w:val="both"/>
        <w:rPr>
          <w:sz w:val="26"/>
          <w:szCs w:val="26"/>
        </w:rPr>
      </w:pPr>
      <w:r w:rsidRPr="008E58EB">
        <w:rPr>
          <w:sz w:val="26"/>
          <w:szCs w:val="26"/>
        </w:rPr>
        <w:t>Комплектность поставки:</w:t>
      </w:r>
    </w:p>
    <w:p w:rsidR="00B54B95" w:rsidRPr="005A177B" w:rsidRDefault="00B54B95" w:rsidP="00B54B95">
      <w:pPr>
        <w:pStyle w:val="af2"/>
        <w:tabs>
          <w:tab w:val="left" w:pos="1560"/>
        </w:tabs>
        <w:ind w:left="1069"/>
        <w:jc w:val="both"/>
        <w:rPr>
          <w:sz w:val="26"/>
          <w:szCs w:val="26"/>
        </w:rPr>
      </w:pPr>
      <w:r w:rsidRPr="005A177B">
        <w:rPr>
          <w:sz w:val="26"/>
          <w:szCs w:val="26"/>
        </w:rPr>
        <w:t>- Нагрузочный трансформатор;</w:t>
      </w:r>
    </w:p>
    <w:p w:rsidR="00B54B95" w:rsidRPr="005A177B" w:rsidRDefault="00B54B95" w:rsidP="00B54B95">
      <w:pPr>
        <w:pStyle w:val="af2"/>
        <w:tabs>
          <w:tab w:val="left" w:pos="1560"/>
        </w:tabs>
        <w:ind w:left="1069"/>
        <w:jc w:val="both"/>
        <w:rPr>
          <w:sz w:val="26"/>
          <w:szCs w:val="26"/>
        </w:rPr>
      </w:pPr>
      <w:r w:rsidRPr="005A177B">
        <w:rPr>
          <w:sz w:val="26"/>
          <w:szCs w:val="26"/>
        </w:rPr>
        <w:t>- Автотрансформатор (ЛАТР)</w:t>
      </w:r>
    </w:p>
    <w:p w:rsidR="00BB6A33" w:rsidRPr="005A177B" w:rsidRDefault="006D1A90" w:rsidP="00BB6A33">
      <w:pPr>
        <w:pStyle w:val="af2"/>
        <w:tabs>
          <w:tab w:val="left" w:pos="1560"/>
        </w:tabs>
        <w:ind w:left="1069"/>
        <w:jc w:val="both"/>
        <w:rPr>
          <w:sz w:val="26"/>
          <w:szCs w:val="26"/>
        </w:rPr>
      </w:pPr>
      <w:r>
        <w:rPr>
          <w:sz w:val="26"/>
          <w:szCs w:val="26"/>
        </w:rPr>
        <w:t>- Эталонные</w:t>
      </w:r>
      <w:r w:rsidR="00BB6A33" w:rsidRPr="005A177B">
        <w:rPr>
          <w:sz w:val="26"/>
          <w:szCs w:val="26"/>
        </w:rPr>
        <w:t xml:space="preserve"> трансформатор</w:t>
      </w:r>
      <w:r>
        <w:rPr>
          <w:sz w:val="26"/>
          <w:szCs w:val="26"/>
        </w:rPr>
        <w:t>ы</w:t>
      </w:r>
      <w:r w:rsidR="00BB6A33" w:rsidRPr="005A177B">
        <w:rPr>
          <w:sz w:val="26"/>
          <w:szCs w:val="26"/>
        </w:rPr>
        <w:t xml:space="preserve"> тока;</w:t>
      </w:r>
    </w:p>
    <w:p w:rsidR="00BB6A33" w:rsidRPr="005A177B" w:rsidRDefault="00BB6A33" w:rsidP="00BB6A33">
      <w:pPr>
        <w:pStyle w:val="af2"/>
        <w:tabs>
          <w:tab w:val="left" w:pos="1560"/>
        </w:tabs>
        <w:ind w:left="1069"/>
        <w:jc w:val="both"/>
        <w:rPr>
          <w:sz w:val="26"/>
          <w:szCs w:val="26"/>
        </w:rPr>
      </w:pPr>
      <w:r w:rsidRPr="005A177B">
        <w:rPr>
          <w:sz w:val="26"/>
          <w:szCs w:val="26"/>
        </w:rPr>
        <w:t>- Комплект калиброванных соединительных проводов.</w:t>
      </w:r>
    </w:p>
    <w:p w:rsidR="00BB6A33" w:rsidRPr="005A177B" w:rsidRDefault="00BB6A33" w:rsidP="00BB6A33">
      <w:pPr>
        <w:pStyle w:val="af2"/>
        <w:tabs>
          <w:tab w:val="left" w:pos="1560"/>
        </w:tabs>
        <w:ind w:left="1069"/>
        <w:jc w:val="both"/>
        <w:rPr>
          <w:sz w:val="26"/>
          <w:szCs w:val="26"/>
        </w:rPr>
      </w:pPr>
      <w:r w:rsidRPr="005A177B">
        <w:rPr>
          <w:sz w:val="26"/>
          <w:szCs w:val="26"/>
        </w:rPr>
        <w:t>- Магазин нагрузок;</w:t>
      </w:r>
    </w:p>
    <w:p w:rsidR="00BB6A33" w:rsidRPr="005A177B" w:rsidRDefault="00BB6A33" w:rsidP="00BB6A33">
      <w:pPr>
        <w:pStyle w:val="af2"/>
        <w:tabs>
          <w:tab w:val="left" w:pos="1560"/>
        </w:tabs>
        <w:ind w:left="1069"/>
        <w:jc w:val="both"/>
        <w:rPr>
          <w:sz w:val="26"/>
          <w:szCs w:val="26"/>
        </w:rPr>
      </w:pPr>
      <w:r w:rsidRPr="005A177B">
        <w:rPr>
          <w:sz w:val="26"/>
          <w:szCs w:val="26"/>
        </w:rPr>
        <w:t>- Прибор сравнения;</w:t>
      </w:r>
    </w:p>
    <w:p w:rsidR="00BB6A33" w:rsidRPr="005A177B" w:rsidRDefault="00BB6A33" w:rsidP="00BB6A33">
      <w:pPr>
        <w:pStyle w:val="af2"/>
        <w:tabs>
          <w:tab w:val="left" w:pos="1560"/>
        </w:tabs>
        <w:ind w:left="1069"/>
        <w:jc w:val="both"/>
        <w:rPr>
          <w:sz w:val="26"/>
          <w:szCs w:val="26"/>
        </w:rPr>
      </w:pPr>
      <w:r w:rsidRPr="005A177B">
        <w:rPr>
          <w:sz w:val="26"/>
          <w:szCs w:val="26"/>
        </w:rPr>
        <w:t>- Кабель связи с ПК;</w:t>
      </w:r>
    </w:p>
    <w:p w:rsidR="00BB6A33" w:rsidRPr="005A177B" w:rsidRDefault="00BB6A33" w:rsidP="008E58EB">
      <w:pPr>
        <w:pStyle w:val="af2"/>
        <w:tabs>
          <w:tab w:val="left" w:pos="1560"/>
        </w:tabs>
        <w:ind w:left="142" w:firstLine="851"/>
        <w:jc w:val="both"/>
        <w:rPr>
          <w:sz w:val="26"/>
          <w:szCs w:val="26"/>
        </w:rPr>
      </w:pPr>
      <w:r w:rsidRPr="005A177B">
        <w:rPr>
          <w:sz w:val="26"/>
          <w:szCs w:val="26"/>
        </w:rPr>
        <w:t>- Комплект</w:t>
      </w:r>
      <w:r w:rsidR="006D1A90">
        <w:rPr>
          <w:sz w:val="26"/>
          <w:szCs w:val="26"/>
        </w:rPr>
        <w:t>ы</w:t>
      </w:r>
      <w:r w:rsidRPr="005A177B">
        <w:rPr>
          <w:sz w:val="26"/>
          <w:szCs w:val="26"/>
        </w:rPr>
        <w:t xml:space="preserve"> калибр</w:t>
      </w:r>
      <w:r w:rsidR="006D1A90">
        <w:rPr>
          <w:sz w:val="26"/>
          <w:szCs w:val="26"/>
        </w:rPr>
        <w:t>ованных соединительных проводов для каждой единицы оборудования входящих</w:t>
      </w:r>
      <w:r w:rsidR="006D1A90" w:rsidRPr="006D1A90">
        <w:rPr>
          <w:sz w:val="26"/>
          <w:szCs w:val="26"/>
        </w:rPr>
        <w:t xml:space="preserve"> в состав комплекта</w:t>
      </w:r>
      <w:r w:rsidR="006D1A90">
        <w:rPr>
          <w:sz w:val="26"/>
          <w:szCs w:val="26"/>
        </w:rPr>
        <w:t xml:space="preserve"> для поверки трансформаторов тока.</w:t>
      </w:r>
    </w:p>
    <w:p w:rsidR="00B54B95" w:rsidRPr="006D1A90" w:rsidRDefault="008E58EB" w:rsidP="008E58EB">
      <w:pPr>
        <w:tabs>
          <w:tab w:val="left" w:pos="709"/>
        </w:tabs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4.7.  </w:t>
      </w:r>
      <w:r w:rsidR="00B54B95" w:rsidRPr="006D1A90">
        <w:rPr>
          <w:sz w:val="26"/>
          <w:szCs w:val="26"/>
        </w:rPr>
        <w:t>Комплектность запасных частей, расход</w:t>
      </w:r>
      <w:r>
        <w:rPr>
          <w:sz w:val="26"/>
          <w:szCs w:val="26"/>
        </w:rPr>
        <w:t>ных материалов, принадлежностей:</w:t>
      </w:r>
    </w:p>
    <w:p w:rsidR="008E58EB" w:rsidRPr="008E58EB" w:rsidRDefault="00B54B95" w:rsidP="008E58EB">
      <w:pPr>
        <w:pStyle w:val="af2"/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5A177B">
        <w:rPr>
          <w:sz w:val="26"/>
          <w:szCs w:val="26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B54B95" w:rsidRPr="008E58EB" w:rsidRDefault="00B54B95" w:rsidP="008E58EB">
      <w:pPr>
        <w:pStyle w:val="af2"/>
        <w:numPr>
          <w:ilvl w:val="1"/>
          <w:numId w:val="23"/>
        </w:numPr>
        <w:tabs>
          <w:tab w:val="left" w:pos="709"/>
        </w:tabs>
        <w:spacing w:line="276" w:lineRule="auto"/>
        <w:ind w:hanging="11"/>
        <w:jc w:val="both"/>
        <w:rPr>
          <w:sz w:val="26"/>
          <w:szCs w:val="26"/>
        </w:rPr>
      </w:pPr>
      <w:r w:rsidRPr="008E58EB">
        <w:rPr>
          <w:sz w:val="26"/>
          <w:szCs w:val="26"/>
        </w:rPr>
        <w:t>Упаковка, транспортирование, условия и сроки хранения.</w:t>
      </w:r>
    </w:p>
    <w:p w:rsidR="00B54B95" w:rsidRDefault="00B54B95" w:rsidP="008E58EB">
      <w:pPr>
        <w:spacing w:line="276" w:lineRule="auto"/>
        <w:ind w:firstLine="708"/>
        <w:jc w:val="both"/>
        <w:rPr>
          <w:sz w:val="26"/>
          <w:szCs w:val="26"/>
        </w:rPr>
      </w:pPr>
      <w:r w:rsidRPr="005A177B">
        <w:rPr>
          <w:sz w:val="26"/>
          <w:szCs w:val="26"/>
        </w:rPr>
        <w:lastRenderedPageBreak/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5A177B">
        <w:rPr>
          <w:color w:val="000000"/>
          <w:sz w:val="26"/>
          <w:szCs w:val="26"/>
        </w:rPr>
        <w:t>ГОСТ 14192, ГОСТ 23216 и ГОСТ 15150-69</w:t>
      </w:r>
      <w:r w:rsidRPr="005A177B">
        <w:rPr>
          <w:sz w:val="26"/>
          <w:szCs w:val="26"/>
        </w:rPr>
        <w:t xml:space="preserve">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8E58EB" w:rsidRPr="008E58EB" w:rsidRDefault="008E58EB" w:rsidP="008E58EB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8E58EB">
        <w:rPr>
          <w:color w:val="000000"/>
          <w:sz w:val="26"/>
          <w:szCs w:val="26"/>
        </w:rPr>
        <w:t>4.9.</w:t>
      </w:r>
      <w:r w:rsidRPr="008E58EB">
        <w:rPr>
          <w:color w:val="000000"/>
          <w:sz w:val="26"/>
          <w:szCs w:val="26"/>
        </w:rPr>
        <w:tab/>
        <w:t xml:space="preserve"> Поставляемое оборудование должно быть новым и ранее не использованным.</w:t>
      </w:r>
    </w:p>
    <w:p w:rsidR="00B54B95" w:rsidRDefault="008E58EB" w:rsidP="008E58EB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8E58EB">
        <w:rPr>
          <w:color w:val="000000"/>
          <w:sz w:val="26"/>
          <w:szCs w:val="26"/>
        </w:rPr>
        <w:t>4.10.</w:t>
      </w:r>
      <w:r w:rsidRPr="008E58EB">
        <w:rPr>
          <w:color w:val="000000"/>
          <w:sz w:val="26"/>
          <w:szCs w:val="26"/>
        </w:rPr>
        <w:tab/>
        <w:t>Наличие сертифицированного сервисного центра в РФ по гарантийному обслуживанию поставляемого оборудования.</w:t>
      </w:r>
    </w:p>
    <w:p w:rsidR="008E58EB" w:rsidRPr="005A177B" w:rsidRDefault="008E58EB" w:rsidP="008E58EB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</w:p>
    <w:p w:rsidR="00B54B95" w:rsidRPr="005A177B" w:rsidRDefault="00B54B95" w:rsidP="008E58EB">
      <w:pPr>
        <w:pStyle w:val="af2"/>
        <w:numPr>
          <w:ilvl w:val="0"/>
          <w:numId w:val="2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5A177B">
        <w:rPr>
          <w:b/>
          <w:bCs/>
          <w:sz w:val="26"/>
          <w:szCs w:val="26"/>
        </w:rPr>
        <w:t>Гарантийные обязательства.</w:t>
      </w:r>
    </w:p>
    <w:p w:rsidR="008E58EB" w:rsidRDefault="00B54B95" w:rsidP="008E58EB">
      <w:pPr>
        <w:pStyle w:val="af2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5A177B">
        <w:rPr>
          <w:sz w:val="26"/>
          <w:szCs w:val="26"/>
        </w:rPr>
        <w:t>Гарантия на поставляемое оборудование должна распространяться не менее чем на 18 месяцев. Время начала исчисления гарантийного срока – с момента ввода оборудования в эксплуатацию. Поставщик должен за свой счет  и 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 Поставщик должен осуществлять послегарантийное обслуживание в течение 10 лет на заранее оговоренных условиях.</w:t>
      </w:r>
    </w:p>
    <w:p w:rsidR="008E58EB" w:rsidRPr="008E58EB" w:rsidRDefault="008E58EB" w:rsidP="008E58EB">
      <w:pPr>
        <w:pStyle w:val="af2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</w:p>
    <w:p w:rsidR="008E58EB" w:rsidRDefault="00B54B95" w:rsidP="008E58EB">
      <w:pPr>
        <w:pStyle w:val="af2"/>
        <w:numPr>
          <w:ilvl w:val="0"/>
          <w:numId w:val="2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5A177B">
        <w:rPr>
          <w:b/>
          <w:bCs/>
          <w:sz w:val="26"/>
          <w:szCs w:val="26"/>
        </w:rPr>
        <w:t>Требования к надежности и живучести оборудования.</w:t>
      </w:r>
    </w:p>
    <w:p w:rsidR="00B54B95" w:rsidRPr="008E58EB" w:rsidRDefault="00B54B95" w:rsidP="008E58EB">
      <w:pPr>
        <w:tabs>
          <w:tab w:val="left" w:pos="993"/>
        </w:tabs>
        <w:spacing w:line="276" w:lineRule="auto"/>
        <w:ind w:firstLine="709"/>
        <w:jc w:val="both"/>
        <w:rPr>
          <w:b/>
          <w:bCs/>
          <w:sz w:val="26"/>
          <w:szCs w:val="26"/>
        </w:rPr>
      </w:pPr>
      <w:r w:rsidRPr="008E58EB">
        <w:rPr>
          <w:sz w:val="26"/>
          <w:szCs w:val="26"/>
        </w:rPr>
        <w:t>Оборудование должно функционировать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5 лет.</w:t>
      </w:r>
    </w:p>
    <w:p w:rsidR="00B54B95" w:rsidRPr="005A177B" w:rsidRDefault="00B54B95" w:rsidP="00B54B95">
      <w:pPr>
        <w:pStyle w:val="af2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</w:p>
    <w:p w:rsidR="00B54B95" w:rsidRPr="005A177B" w:rsidRDefault="00B54B95" w:rsidP="008E58EB">
      <w:pPr>
        <w:pStyle w:val="af2"/>
        <w:numPr>
          <w:ilvl w:val="0"/>
          <w:numId w:val="2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5A177B">
        <w:rPr>
          <w:b/>
          <w:bCs/>
          <w:sz w:val="26"/>
          <w:szCs w:val="26"/>
        </w:rPr>
        <w:t>Состав технической и эксплуатационной  документации.</w:t>
      </w:r>
    </w:p>
    <w:p w:rsidR="008E58EB" w:rsidRPr="008E58EB" w:rsidRDefault="00B54B95" w:rsidP="008E58EB">
      <w:pPr>
        <w:pStyle w:val="af2"/>
        <w:tabs>
          <w:tab w:val="left" w:pos="0"/>
        </w:tabs>
        <w:spacing w:line="276" w:lineRule="auto"/>
        <w:ind w:left="0"/>
        <w:jc w:val="both"/>
        <w:rPr>
          <w:sz w:val="26"/>
          <w:szCs w:val="26"/>
        </w:rPr>
      </w:pPr>
      <w:r w:rsidRPr="005A177B">
        <w:rPr>
          <w:sz w:val="26"/>
          <w:szCs w:val="26"/>
        </w:rPr>
        <w:tab/>
      </w:r>
      <w:r w:rsidR="008E58EB" w:rsidRPr="008E58EB">
        <w:rPr>
          <w:sz w:val="26"/>
          <w:szCs w:val="26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27300-87, ГОСТ 2.601-2006 по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8E58EB" w:rsidRPr="008E58EB" w:rsidRDefault="008E58EB" w:rsidP="008E58EB">
      <w:pPr>
        <w:pStyle w:val="af2"/>
        <w:tabs>
          <w:tab w:val="left" w:pos="0"/>
        </w:tabs>
        <w:spacing w:line="276" w:lineRule="auto"/>
        <w:ind w:left="0"/>
        <w:jc w:val="both"/>
        <w:rPr>
          <w:sz w:val="26"/>
          <w:szCs w:val="26"/>
        </w:rPr>
      </w:pPr>
      <w:r w:rsidRPr="008E58EB">
        <w:rPr>
          <w:sz w:val="26"/>
          <w:szCs w:val="26"/>
        </w:rPr>
        <w:tab/>
        <w:t>Предоставляемая Поставщиком техническая и эксплуатац</w:t>
      </w:r>
      <w:r>
        <w:rPr>
          <w:sz w:val="26"/>
          <w:szCs w:val="26"/>
        </w:rPr>
        <w:t>ионная документация для</w:t>
      </w:r>
      <w:r w:rsidRPr="008E58EB">
        <w:rPr>
          <w:sz w:val="26"/>
          <w:szCs w:val="26"/>
        </w:rPr>
        <w:t xml:space="preserve"> каждой единицы оборудования входящих в состав комплекта д</w:t>
      </w:r>
      <w:r>
        <w:rPr>
          <w:sz w:val="26"/>
          <w:szCs w:val="26"/>
        </w:rPr>
        <w:t>ля поверки трансформаторов тока</w:t>
      </w:r>
      <w:r w:rsidRPr="008E58EB">
        <w:rPr>
          <w:sz w:val="26"/>
          <w:szCs w:val="26"/>
        </w:rPr>
        <w:t xml:space="preserve"> должна включать:</w:t>
      </w:r>
    </w:p>
    <w:p w:rsidR="008E58EB" w:rsidRPr="008E58EB" w:rsidRDefault="00050FA1" w:rsidP="008E58EB">
      <w:pPr>
        <w:pStyle w:val="af2"/>
        <w:tabs>
          <w:tab w:val="left" w:pos="0"/>
        </w:tabs>
        <w:spacing w:line="276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E58EB">
        <w:rPr>
          <w:sz w:val="26"/>
          <w:szCs w:val="26"/>
        </w:rPr>
        <w:t xml:space="preserve">- </w:t>
      </w:r>
      <w:r w:rsidR="008E58EB" w:rsidRPr="008E58EB">
        <w:rPr>
          <w:sz w:val="26"/>
          <w:szCs w:val="26"/>
        </w:rPr>
        <w:t>паспорт;</w:t>
      </w:r>
    </w:p>
    <w:p w:rsidR="008E58EB" w:rsidRPr="008E58EB" w:rsidRDefault="00050FA1" w:rsidP="008E58EB">
      <w:pPr>
        <w:pStyle w:val="af2"/>
        <w:tabs>
          <w:tab w:val="left" w:pos="0"/>
        </w:tabs>
        <w:spacing w:line="276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E58EB">
        <w:rPr>
          <w:sz w:val="26"/>
          <w:szCs w:val="26"/>
        </w:rPr>
        <w:t xml:space="preserve">- </w:t>
      </w:r>
      <w:r w:rsidR="008E58EB" w:rsidRPr="008E58EB">
        <w:rPr>
          <w:sz w:val="26"/>
          <w:szCs w:val="26"/>
        </w:rPr>
        <w:t xml:space="preserve">руководство по эксплуатации; </w:t>
      </w:r>
    </w:p>
    <w:p w:rsidR="008E58EB" w:rsidRPr="008E58EB" w:rsidRDefault="00050FA1" w:rsidP="008E58EB">
      <w:pPr>
        <w:pStyle w:val="af2"/>
        <w:tabs>
          <w:tab w:val="left" w:pos="0"/>
        </w:tabs>
        <w:spacing w:line="276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="008E58EB">
        <w:rPr>
          <w:sz w:val="26"/>
          <w:szCs w:val="26"/>
        </w:rPr>
        <w:t xml:space="preserve">- </w:t>
      </w:r>
      <w:r w:rsidR="008E58EB" w:rsidRPr="008E58EB">
        <w:rPr>
          <w:sz w:val="26"/>
          <w:szCs w:val="26"/>
        </w:rPr>
        <w:t>свидетельство о пов</w:t>
      </w:r>
      <w:r>
        <w:rPr>
          <w:sz w:val="26"/>
          <w:szCs w:val="26"/>
        </w:rPr>
        <w:t xml:space="preserve">ерке или клеймо </w:t>
      </w:r>
      <w:proofErr w:type="spellStart"/>
      <w:r>
        <w:rPr>
          <w:sz w:val="26"/>
          <w:szCs w:val="26"/>
        </w:rPr>
        <w:t>поверителя</w:t>
      </w:r>
      <w:proofErr w:type="spellEnd"/>
      <w:r>
        <w:rPr>
          <w:sz w:val="26"/>
          <w:szCs w:val="26"/>
        </w:rPr>
        <w:t xml:space="preserve"> на средстве измерений </w:t>
      </w:r>
      <w:proofErr w:type="gramStart"/>
      <w:r>
        <w:rPr>
          <w:sz w:val="26"/>
          <w:szCs w:val="26"/>
        </w:rPr>
        <w:t>и(</w:t>
      </w:r>
      <w:proofErr w:type="gramEnd"/>
      <w:r>
        <w:rPr>
          <w:sz w:val="26"/>
          <w:szCs w:val="26"/>
        </w:rPr>
        <w:t>или) в паспорте средства измерений</w:t>
      </w:r>
      <w:r w:rsidR="008E58EB" w:rsidRPr="008E58EB">
        <w:rPr>
          <w:sz w:val="26"/>
          <w:szCs w:val="26"/>
        </w:rPr>
        <w:t xml:space="preserve">, входящих в состав </w:t>
      </w:r>
      <w:r>
        <w:rPr>
          <w:sz w:val="26"/>
          <w:szCs w:val="26"/>
        </w:rPr>
        <w:t>комплекта</w:t>
      </w:r>
      <w:r w:rsidR="008E58EB" w:rsidRPr="008E58EB">
        <w:rPr>
          <w:sz w:val="26"/>
          <w:szCs w:val="26"/>
        </w:rPr>
        <w:t>;</w:t>
      </w:r>
    </w:p>
    <w:p w:rsidR="00B54B95" w:rsidRDefault="00050FA1" w:rsidP="00050FA1">
      <w:pPr>
        <w:pStyle w:val="af2"/>
        <w:tabs>
          <w:tab w:val="left" w:pos="0"/>
        </w:tabs>
        <w:spacing w:line="276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="008E58EB" w:rsidRPr="008E58EB">
        <w:rPr>
          <w:sz w:val="26"/>
          <w:szCs w:val="26"/>
        </w:rPr>
        <w:t>методика поверки на каждое средство из</w:t>
      </w:r>
      <w:r>
        <w:rPr>
          <w:sz w:val="26"/>
          <w:szCs w:val="26"/>
        </w:rPr>
        <w:t>мерения входящее в состав комплекта</w:t>
      </w:r>
      <w:r w:rsidR="008E58EB" w:rsidRPr="008E58EB">
        <w:rPr>
          <w:sz w:val="26"/>
          <w:szCs w:val="26"/>
        </w:rPr>
        <w:t>.</w:t>
      </w:r>
    </w:p>
    <w:p w:rsidR="00050FA1" w:rsidRPr="00050FA1" w:rsidRDefault="00050FA1" w:rsidP="00050FA1">
      <w:pPr>
        <w:pStyle w:val="af2"/>
        <w:tabs>
          <w:tab w:val="left" w:pos="0"/>
        </w:tabs>
        <w:spacing w:line="276" w:lineRule="auto"/>
        <w:ind w:left="0"/>
        <w:jc w:val="both"/>
        <w:rPr>
          <w:sz w:val="26"/>
          <w:szCs w:val="26"/>
        </w:rPr>
      </w:pPr>
    </w:p>
    <w:p w:rsidR="00B54B95" w:rsidRPr="005A177B" w:rsidRDefault="00B54B95" w:rsidP="008E58EB">
      <w:pPr>
        <w:pStyle w:val="af2"/>
        <w:numPr>
          <w:ilvl w:val="0"/>
          <w:numId w:val="2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5A177B">
        <w:rPr>
          <w:b/>
          <w:bCs/>
          <w:sz w:val="26"/>
          <w:szCs w:val="26"/>
        </w:rPr>
        <w:t>Сроки и очередность поставки оборудования.</w:t>
      </w:r>
    </w:p>
    <w:p w:rsidR="00B54B95" w:rsidRPr="005A177B" w:rsidRDefault="00B54B95" w:rsidP="00B54B95">
      <w:pPr>
        <w:spacing w:line="276" w:lineRule="auto"/>
        <w:ind w:firstLine="708"/>
        <w:jc w:val="both"/>
        <w:rPr>
          <w:sz w:val="26"/>
          <w:szCs w:val="26"/>
        </w:rPr>
      </w:pPr>
      <w:r w:rsidRPr="005A177B">
        <w:rPr>
          <w:sz w:val="26"/>
          <w:szCs w:val="26"/>
        </w:rPr>
        <w:t>Поставка оборудования, входящего в предмет Договора, должна быть выполнена согласно графику, утвержденного Заказчиком. Изменение сроков поставки оборуд</w:t>
      </w:r>
      <w:r w:rsidR="00C96998">
        <w:rPr>
          <w:sz w:val="26"/>
          <w:szCs w:val="26"/>
        </w:rPr>
        <w:t>ования возможно по решению ЦКК П</w:t>
      </w:r>
      <w:r w:rsidRPr="005A177B">
        <w:rPr>
          <w:sz w:val="26"/>
          <w:szCs w:val="26"/>
        </w:rPr>
        <w:t xml:space="preserve">АО «МРСК Центра». </w:t>
      </w:r>
    </w:p>
    <w:p w:rsidR="00B54B95" w:rsidRPr="005A177B" w:rsidRDefault="00B54B95" w:rsidP="00B54B95">
      <w:pPr>
        <w:spacing w:line="276" w:lineRule="auto"/>
        <w:ind w:firstLine="708"/>
        <w:jc w:val="both"/>
        <w:rPr>
          <w:sz w:val="26"/>
          <w:szCs w:val="26"/>
        </w:rPr>
      </w:pPr>
    </w:p>
    <w:p w:rsidR="00B54B95" w:rsidRPr="005A177B" w:rsidRDefault="00B54B95" w:rsidP="008E58EB">
      <w:pPr>
        <w:pStyle w:val="af2"/>
        <w:numPr>
          <w:ilvl w:val="0"/>
          <w:numId w:val="2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5A177B">
        <w:rPr>
          <w:b/>
          <w:bCs/>
          <w:sz w:val="26"/>
          <w:szCs w:val="26"/>
        </w:rPr>
        <w:t>Требования к Поставщику.</w:t>
      </w:r>
    </w:p>
    <w:p w:rsidR="00B54B95" w:rsidRPr="005A177B" w:rsidRDefault="00B54B95" w:rsidP="00B54B95">
      <w:pPr>
        <w:tabs>
          <w:tab w:val="left" w:pos="709"/>
          <w:tab w:val="left" w:pos="1560"/>
        </w:tabs>
        <w:spacing w:line="276" w:lineRule="auto"/>
        <w:jc w:val="both"/>
        <w:rPr>
          <w:sz w:val="26"/>
          <w:szCs w:val="26"/>
        </w:rPr>
      </w:pPr>
      <w:r w:rsidRPr="005A177B">
        <w:rPr>
          <w:sz w:val="26"/>
          <w:szCs w:val="26"/>
        </w:rPr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документации).</w:t>
      </w:r>
    </w:p>
    <w:p w:rsidR="00B54B95" w:rsidRPr="005A177B" w:rsidRDefault="00B54B95" w:rsidP="00B54B95">
      <w:pPr>
        <w:tabs>
          <w:tab w:val="left" w:pos="709"/>
          <w:tab w:val="left" w:pos="1560"/>
        </w:tabs>
        <w:spacing w:line="276" w:lineRule="auto"/>
        <w:jc w:val="both"/>
        <w:rPr>
          <w:sz w:val="26"/>
          <w:szCs w:val="26"/>
        </w:rPr>
      </w:pPr>
    </w:p>
    <w:p w:rsidR="00B54B95" w:rsidRPr="005A177B" w:rsidRDefault="00B54B95" w:rsidP="00050FA1">
      <w:pPr>
        <w:pStyle w:val="af2"/>
        <w:numPr>
          <w:ilvl w:val="0"/>
          <w:numId w:val="23"/>
        </w:numPr>
        <w:tabs>
          <w:tab w:val="left" w:pos="993"/>
        </w:tabs>
        <w:spacing w:line="276" w:lineRule="auto"/>
        <w:ind w:firstLine="319"/>
        <w:rPr>
          <w:b/>
          <w:bCs/>
          <w:sz w:val="26"/>
          <w:szCs w:val="26"/>
        </w:rPr>
      </w:pPr>
      <w:r w:rsidRPr="005A177B">
        <w:rPr>
          <w:b/>
          <w:bCs/>
          <w:sz w:val="26"/>
          <w:szCs w:val="26"/>
        </w:rPr>
        <w:t>Правила приемки оборудования.</w:t>
      </w:r>
    </w:p>
    <w:p w:rsidR="00B54B95" w:rsidRPr="005A177B" w:rsidRDefault="00B54B95" w:rsidP="00B54B95">
      <w:pPr>
        <w:pStyle w:val="BodyText21"/>
        <w:tabs>
          <w:tab w:val="left" w:pos="709"/>
        </w:tabs>
        <w:spacing w:line="276" w:lineRule="auto"/>
        <w:ind w:firstLine="0"/>
        <w:rPr>
          <w:sz w:val="26"/>
          <w:szCs w:val="26"/>
        </w:rPr>
      </w:pPr>
      <w:r w:rsidRPr="005A177B">
        <w:rPr>
          <w:sz w:val="26"/>
          <w:szCs w:val="26"/>
        </w:rPr>
        <w:tab/>
        <w:t>Все поставляемое оборудование проходит входной контроль, осуществл</w:t>
      </w:r>
      <w:r w:rsidR="00C96998">
        <w:rPr>
          <w:sz w:val="26"/>
          <w:szCs w:val="26"/>
        </w:rPr>
        <w:t>яемый представителями филиалов П</w:t>
      </w:r>
      <w:r w:rsidRPr="005A177B">
        <w:rPr>
          <w:sz w:val="26"/>
          <w:szCs w:val="26"/>
        </w:rPr>
        <w:t>АО «МРСК Центра» и ответственными представителями Поставщика при получении оборудования на склад.</w:t>
      </w:r>
    </w:p>
    <w:p w:rsidR="00B54B95" w:rsidRPr="005A177B" w:rsidRDefault="00B54B95" w:rsidP="00B54B95">
      <w:pPr>
        <w:tabs>
          <w:tab w:val="left" w:pos="709"/>
        </w:tabs>
        <w:spacing w:line="276" w:lineRule="auto"/>
        <w:jc w:val="both"/>
        <w:rPr>
          <w:sz w:val="26"/>
          <w:szCs w:val="26"/>
        </w:rPr>
      </w:pPr>
      <w:r w:rsidRPr="005A177B">
        <w:rPr>
          <w:sz w:val="26"/>
          <w:szCs w:val="26"/>
        </w:rPr>
        <w:tab/>
        <w:t>В случае выявления дефектов, в том числе и скрытых, Поставщик обязан за свой счет заменить поставленную продукцию.</w:t>
      </w:r>
    </w:p>
    <w:p w:rsidR="00B54B95" w:rsidRPr="005A177B" w:rsidRDefault="00B54B95" w:rsidP="00B54B95">
      <w:pPr>
        <w:tabs>
          <w:tab w:val="left" w:pos="709"/>
        </w:tabs>
        <w:spacing w:line="276" w:lineRule="auto"/>
        <w:jc w:val="both"/>
        <w:rPr>
          <w:sz w:val="26"/>
          <w:szCs w:val="26"/>
        </w:rPr>
      </w:pPr>
    </w:p>
    <w:p w:rsidR="00B54B95" w:rsidRPr="005A177B" w:rsidRDefault="00B54B95" w:rsidP="00050FA1">
      <w:pPr>
        <w:pStyle w:val="af2"/>
        <w:numPr>
          <w:ilvl w:val="0"/>
          <w:numId w:val="23"/>
        </w:numPr>
        <w:tabs>
          <w:tab w:val="left" w:pos="993"/>
        </w:tabs>
        <w:spacing w:line="276" w:lineRule="auto"/>
        <w:ind w:firstLine="319"/>
        <w:jc w:val="both"/>
        <w:rPr>
          <w:b/>
          <w:bCs/>
          <w:sz w:val="26"/>
          <w:szCs w:val="26"/>
        </w:rPr>
      </w:pPr>
      <w:r w:rsidRPr="005A177B">
        <w:rPr>
          <w:b/>
          <w:bCs/>
          <w:sz w:val="26"/>
          <w:szCs w:val="26"/>
        </w:rPr>
        <w:t>Стоимость и условия оплаты.</w:t>
      </w:r>
    </w:p>
    <w:p w:rsidR="00050FA1" w:rsidRPr="00050FA1" w:rsidRDefault="00050FA1" w:rsidP="00050FA1">
      <w:pPr>
        <w:jc w:val="both"/>
        <w:rPr>
          <w:b/>
          <w:bCs/>
          <w:sz w:val="26"/>
          <w:szCs w:val="26"/>
        </w:rPr>
      </w:pPr>
      <w:r w:rsidRPr="00050FA1">
        <w:rPr>
          <w:bCs/>
          <w:sz w:val="26"/>
          <w:szCs w:val="26"/>
        </w:rPr>
        <w:t>Оплата производится в течение 30 (тридцати) рабочих дней с момента подписания сторонами актов приёма-передачи</w:t>
      </w:r>
      <w:r w:rsidRPr="00050FA1">
        <w:rPr>
          <w:b/>
          <w:bCs/>
          <w:sz w:val="26"/>
          <w:szCs w:val="26"/>
        </w:rPr>
        <w:t>.</w:t>
      </w:r>
    </w:p>
    <w:p w:rsidR="00127517" w:rsidRPr="005A177B" w:rsidRDefault="00127517" w:rsidP="004900FB">
      <w:pPr>
        <w:spacing w:line="23" w:lineRule="atLeast"/>
        <w:jc w:val="both"/>
        <w:rPr>
          <w:b/>
          <w:bCs/>
          <w:sz w:val="26"/>
          <w:szCs w:val="26"/>
        </w:rPr>
      </w:pPr>
    </w:p>
    <w:p w:rsidR="00050FA1" w:rsidRDefault="00127517" w:rsidP="004900FB">
      <w:pPr>
        <w:spacing w:line="23" w:lineRule="atLeast"/>
        <w:jc w:val="both"/>
        <w:rPr>
          <w:sz w:val="26"/>
          <w:szCs w:val="26"/>
        </w:rPr>
      </w:pPr>
      <w:r w:rsidRPr="005A177B">
        <w:rPr>
          <w:sz w:val="26"/>
          <w:szCs w:val="26"/>
        </w:rPr>
        <w:t xml:space="preserve">Начальник </w:t>
      </w:r>
      <w:r w:rsidR="00050FA1">
        <w:rPr>
          <w:sz w:val="26"/>
          <w:szCs w:val="26"/>
        </w:rPr>
        <w:t xml:space="preserve">измерительной лаборатории </w:t>
      </w:r>
    </w:p>
    <w:p w:rsidR="00050FA1" w:rsidRPr="005A177B" w:rsidRDefault="00050FA1" w:rsidP="00050FA1">
      <w:pPr>
        <w:spacing w:line="23" w:lineRule="atLeas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отдела метрологии и качества </w:t>
      </w:r>
      <w:r w:rsidRPr="00050FA1">
        <w:rPr>
          <w:sz w:val="26"/>
          <w:szCs w:val="26"/>
        </w:rPr>
        <w:t>электроэнергии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Крылов Е.В.</w:t>
      </w:r>
    </w:p>
    <w:p w:rsidR="00B6591C" w:rsidRPr="005A177B" w:rsidRDefault="00127517" w:rsidP="004900FB">
      <w:pPr>
        <w:spacing w:line="23" w:lineRule="atLeast"/>
        <w:jc w:val="both"/>
        <w:rPr>
          <w:sz w:val="26"/>
          <w:szCs w:val="26"/>
        </w:rPr>
      </w:pPr>
      <w:r w:rsidRPr="005A177B">
        <w:rPr>
          <w:sz w:val="26"/>
          <w:szCs w:val="26"/>
        </w:rPr>
        <w:tab/>
      </w:r>
      <w:r w:rsidRPr="005A177B">
        <w:rPr>
          <w:sz w:val="26"/>
          <w:szCs w:val="26"/>
        </w:rPr>
        <w:tab/>
      </w:r>
      <w:r w:rsidRPr="005A177B">
        <w:rPr>
          <w:sz w:val="26"/>
          <w:szCs w:val="26"/>
        </w:rPr>
        <w:tab/>
      </w:r>
      <w:r w:rsidRPr="005A177B">
        <w:rPr>
          <w:sz w:val="26"/>
          <w:szCs w:val="26"/>
        </w:rPr>
        <w:tab/>
      </w:r>
      <w:r w:rsidRPr="005A177B">
        <w:rPr>
          <w:sz w:val="26"/>
          <w:szCs w:val="26"/>
        </w:rPr>
        <w:tab/>
      </w:r>
    </w:p>
    <w:p w:rsidR="00127517" w:rsidRPr="005A177B" w:rsidRDefault="00127517" w:rsidP="00127517">
      <w:pPr>
        <w:spacing w:line="23" w:lineRule="atLeast"/>
        <w:jc w:val="both"/>
        <w:rPr>
          <w:sz w:val="26"/>
          <w:szCs w:val="26"/>
        </w:rPr>
      </w:pPr>
      <w:r w:rsidRPr="005A177B">
        <w:rPr>
          <w:sz w:val="26"/>
          <w:szCs w:val="26"/>
        </w:rPr>
        <w:t>Согласовано:</w:t>
      </w:r>
    </w:p>
    <w:p w:rsidR="00123462" w:rsidRPr="005A177B" w:rsidRDefault="00123462" w:rsidP="00123462">
      <w:pPr>
        <w:jc w:val="both"/>
        <w:rPr>
          <w:sz w:val="26"/>
          <w:szCs w:val="26"/>
        </w:rPr>
      </w:pPr>
      <w:r w:rsidRPr="005A177B">
        <w:rPr>
          <w:sz w:val="26"/>
          <w:szCs w:val="26"/>
        </w:rPr>
        <w:t>Начальник отдела метрологии и качества</w:t>
      </w:r>
    </w:p>
    <w:p w:rsidR="00123462" w:rsidRPr="005A177B" w:rsidRDefault="00123462" w:rsidP="00123462">
      <w:pPr>
        <w:jc w:val="both"/>
        <w:rPr>
          <w:sz w:val="26"/>
          <w:szCs w:val="26"/>
        </w:rPr>
      </w:pPr>
      <w:r w:rsidRPr="005A177B">
        <w:rPr>
          <w:sz w:val="26"/>
          <w:szCs w:val="26"/>
        </w:rPr>
        <w:t xml:space="preserve">электроэнергии – Главный метролог филиала </w:t>
      </w:r>
      <w:r w:rsidR="00050FA1">
        <w:rPr>
          <w:sz w:val="26"/>
          <w:szCs w:val="26"/>
        </w:rPr>
        <w:tab/>
      </w:r>
      <w:r w:rsidR="00050FA1">
        <w:rPr>
          <w:sz w:val="26"/>
          <w:szCs w:val="26"/>
        </w:rPr>
        <w:tab/>
      </w:r>
      <w:r w:rsidR="00050FA1">
        <w:rPr>
          <w:sz w:val="26"/>
          <w:szCs w:val="26"/>
        </w:rPr>
        <w:tab/>
      </w:r>
      <w:r w:rsidR="00050FA1">
        <w:rPr>
          <w:sz w:val="26"/>
          <w:szCs w:val="26"/>
        </w:rPr>
        <w:tab/>
        <w:t xml:space="preserve">Фролов В.В.     </w:t>
      </w:r>
    </w:p>
    <w:p w:rsidR="00050FA1" w:rsidRDefault="00050FA1" w:rsidP="00050FA1">
      <w:pPr>
        <w:jc w:val="both"/>
        <w:rPr>
          <w:sz w:val="26"/>
          <w:szCs w:val="26"/>
        </w:rPr>
      </w:pPr>
    </w:p>
    <w:p w:rsidR="00050FA1" w:rsidRPr="00050FA1" w:rsidRDefault="00050FA1" w:rsidP="00050FA1">
      <w:pPr>
        <w:jc w:val="both"/>
        <w:rPr>
          <w:sz w:val="26"/>
          <w:szCs w:val="26"/>
        </w:rPr>
      </w:pPr>
      <w:r w:rsidRPr="00050FA1">
        <w:rPr>
          <w:sz w:val="26"/>
          <w:szCs w:val="26"/>
        </w:rPr>
        <w:t xml:space="preserve">Начальник Управления капитального строительства </w:t>
      </w:r>
    </w:p>
    <w:p w:rsidR="004A154F" w:rsidRPr="005A177B" w:rsidRDefault="00C96998" w:rsidP="00050FA1">
      <w:pPr>
        <w:jc w:val="both"/>
        <w:rPr>
          <w:sz w:val="26"/>
          <w:szCs w:val="26"/>
        </w:rPr>
      </w:pPr>
      <w:r>
        <w:rPr>
          <w:sz w:val="26"/>
          <w:szCs w:val="26"/>
        </w:rPr>
        <w:t>филиала П</w:t>
      </w:r>
      <w:r w:rsidR="00050FA1" w:rsidRPr="00050FA1">
        <w:rPr>
          <w:sz w:val="26"/>
          <w:szCs w:val="26"/>
        </w:rPr>
        <w:t>АО «МРСК Центра»</w:t>
      </w:r>
      <w:r w:rsidR="00206419">
        <w:rPr>
          <w:sz w:val="26"/>
          <w:szCs w:val="26"/>
        </w:rPr>
        <w:t xml:space="preserve"> </w:t>
      </w:r>
      <w:r w:rsidR="00050FA1" w:rsidRPr="00050FA1">
        <w:rPr>
          <w:sz w:val="26"/>
          <w:szCs w:val="26"/>
        </w:rPr>
        <w:t>-</w:t>
      </w:r>
      <w:r w:rsidR="00206419">
        <w:rPr>
          <w:sz w:val="26"/>
          <w:szCs w:val="26"/>
        </w:rPr>
        <w:t xml:space="preserve"> </w:t>
      </w:r>
      <w:r w:rsidR="00050FA1" w:rsidRPr="00050FA1">
        <w:rPr>
          <w:sz w:val="26"/>
          <w:szCs w:val="26"/>
        </w:rPr>
        <w:t xml:space="preserve">«Тамбовэнерго»            </w:t>
      </w:r>
      <w:r w:rsidR="00206419">
        <w:rPr>
          <w:sz w:val="26"/>
          <w:szCs w:val="26"/>
        </w:rPr>
        <w:t xml:space="preserve">                        </w:t>
      </w:r>
      <w:bookmarkStart w:id="0" w:name="_GoBack"/>
      <w:bookmarkEnd w:id="0"/>
      <w:r w:rsidR="00050FA1" w:rsidRPr="00050FA1">
        <w:rPr>
          <w:sz w:val="26"/>
          <w:szCs w:val="26"/>
        </w:rPr>
        <w:t>Черенков</w:t>
      </w:r>
      <w:r w:rsidR="00050FA1">
        <w:rPr>
          <w:sz w:val="26"/>
          <w:szCs w:val="26"/>
        </w:rPr>
        <w:t xml:space="preserve"> </w:t>
      </w:r>
      <w:r w:rsidR="00050FA1" w:rsidRPr="00050FA1">
        <w:rPr>
          <w:sz w:val="26"/>
          <w:szCs w:val="26"/>
        </w:rPr>
        <w:t xml:space="preserve">А.А. </w:t>
      </w:r>
    </w:p>
    <w:sectPr w:rsidR="004A154F" w:rsidRPr="005A177B" w:rsidSect="00F243CD">
      <w:headerReference w:type="even" r:id="rId10"/>
      <w:headerReference w:type="default" r:id="rId11"/>
      <w:footerReference w:type="default" r:id="rId12"/>
      <w:pgSz w:w="12240" w:h="15840" w:code="1"/>
      <w:pgMar w:top="454" w:right="851" w:bottom="454" w:left="1701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838" w:rsidRDefault="00D41838">
      <w:r>
        <w:separator/>
      </w:r>
    </w:p>
  </w:endnote>
  <w:endnote w:type="continuationSeparator" w:id="0">
    <w:p w:rsidR="00D41838" w:rsidRDefault="00D41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58EB" w:rsidRDefault="008E58EB">
    <w:pPr>
      <w:pStyle w:val="ab"/>
    </w:pPr>
  </w:p>
  <w:p w:rsidR="008E58EB" w:rsidRDefault="008E58E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838" w:rsidRDefault="00D41838">
      <w:r>
        <w:separator/>
      </w:r>
    </w:p>
  </w:footnote>
  <w:footnote w:type="continuationSeparator" w:id="0">
    <w:p w:rsidR="00D41838" w:rsidRDefault="00D418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54F" w:rsidRDefault="00DD5A8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A154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A154F" w:rsidRDefault="004A154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54F" w:rsidRDefault="00DD5A88" w:rsidP="0015545F">
    <w:pPr>
      <w:pStyle w:val="a5"/>
      <w:framePr w:h="230" w:hRule="exact" w:wrap="around" w:vAnchor="text" w:hAnchor="margin" w:xAlign="center" w:y="-20"/>
      <w:rPr>
        <w:rStyle w:val="a7"/>
        <w:sz w:val="26"/>
      </w:rPr>
    </w:pPr>
    <w:r>
      <w:rPr>
        <w:rStyle w:val="a7"/>
        <w:sz w:val="26"/>
      </w:rPr>
      <w:fldChar w:fldCharType="begin"/>
    </w:r>
    <w:r w:rsidR="004A154F">
      <w:rPr>
        <w:rStyle w:val="a7"/>
        <w:sz w:val="26"/>
      </w:rPr>
      <w:instrText xml:space="preserve">PAGE  </w:instrText>
    </w:r>
    <w:r>
      <w:rPr>
        <w:rStyle w:val="a7"/>
        <w:sz w:val="26"/>
      </w:rPr>
      <w:fldChar w:fldCharType="separate"/>
    </w:r>
    <w:r w:rsidR="00206419">
      <w:rPr>
        <w:rStyle w:val="a7"/>
        <w:noProof/>
        <w:sz w:val="26"/>
      </w:rPr>
      <w:t>5</w:t>
    </w:r>
    <w:r>
      <w:rPr>
        <w:rStyle w:val="a7"/>
        <w:sz w:val="26"/>
      </w:rPr>
      <w:fldChar w:fldCharType="end"/>
    </w:r>
  </w:p>
  <w:p w:rsidR="004A154F" w:rsidRDefault="004A154F">
    <w:pPr>
      <w:pStyle w:val="a5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36E40"/>
    <w:multiLevelType w:val="multilevel"/>
    <w:tmpl w:val="7B5E6090"/>
    <w:lvl w:ilvl="0">
      <w:start w:val="4"/>
      <w:numFmt w:val="decimal"/>
      <w:lvlText w:val="%1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60D5691"/>
    <w:multiLevelType w:val="hybridMultilevel"/>
    <w:tmpl w:val="BDDAEAFC"/>
    <w:lvl w:ilvl="0" w:tplc="0419000F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2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3">
    <w:nsid w:val="0D216E8A"/>
    <w:multiLevelType w:val="multilevel"/>
    <w:tmpl w:val="D59673E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BF83877"/>
    <w:multiLevelType w:val="multilevel"/>
    <w:tmpl w:val="B948967A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cs="Times New Roman" w:hint="default"/>
      </w:rPr>
    </w:lvl>
  </w:abstractNum>
  <w:abstractNum w:abstractNumId="6">
    <w:nsid w:val="1E6677EF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7">
    <w:nsid w:val="20AB7E77"/>
    <w:multiLevelType w:val="multilevel"/>
    <w:tmpl w:val="DE445E4C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9">
    <w:nsid w:val="39680253"/>
    <w:multiLevelType w:val="multilevel"/>
    <w:tmpl w:val="D59AEF0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>
    <w:nsid w:val="3D6749B5"/>
    <w:multiLevelType w:val="hybridMultilevel"/>
    <w:tmpl w:val="8C9A69CC"/>
    <w:lvl w:ilvl="0" w:tplc="AF922242">
      <w:start w:val="6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1">
    <w:nsid w:val="3D9D64C7"/>
    <w:multiLevelType w:val="multilevel"/>
    <w:tmpl w:val="0688F76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A450B8F"/>
    <w:multiLevelType w:val="multilevel"/>
    <w:tmpl w:val="FAFE9742"/>
    <w:lvl w:ilvl="0">
      <w:start w:val="4"/>
      <w:numFmt w:val="decimal"/>
      <w:lvlText w:val="%1"/>
      <w:lvlJc w:val="left"/>
      <w:pPr>
        <w:ind w:left="1211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cs="Times New Roman"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15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FD777DF"/>
    <w:multiLevelType w:val="multilevel"/>
    <w:tmpl w:val="D2D49A0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15C41AD"/>
    <w:multiLevelType w:val="multilevel"/>
    <w:tmpl w:val="B6E4C438"/>
    <w:lvl w:ilvl="0">
      <w:start w:val="4"/>
      <w:numFmt w:val="decimal"/>
      <w:lvlText w:val="%1."/>
      <w:lvlJc w:val="left"/>
      <w:pPr>
        <w:ind w:left="10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8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2" w:hanging="1800"/>
      </w:pPr>
      <w:rPr>
        <w:rFonts w:hint="default"/>
      </w:rPr>
    </w:lvl>
  </w:abstractNum>
  <w:abstractNum w:abstractNumId="19">
    <w:nsid w:val="7A044A90"/>
    <w:multiLevelType w:val="multilevel"/>
    <w:tmpl w:val="597E88D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8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9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696" w:hanging="1800"/>
      </w:pPr>
      <w:rPr>
        <w:rFonts w:hint="default"/>
      </w:rPr>
    </w:lvl>
  </w:abstractNum>
  <w:abstractNum w:abstractNumId="20">
    <w:nsid w:val="7E3208AB"/>
    <w:multiLevelType w:val="multilevel"/>
    <w:tmpl w:val="59F0BE7C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cs="Times New Roman" w:hint="default"/>
      </w:rPr>
    </w:lvl>
  </w:abstractNum>
  <w:num w:numId="1">
    <w:abstractNumId w:val="13"/>
  </w:num>
  <w:num w:numId="2">
    <w:abstractNumId w:val="2"/>
  </w:num>
  <w:num w:numId="3">
    <w:abstractNumId w:val="14"/>
  </w:num>
  <w:num w:numId="4">
    <w:abstractNumId w:val="10"/>
  </w:num>
  <w:num w:numId="5">
    <w:abstractNumId w:val="6"/>
  </w:num>
  <w:num w:numId="6">
    <w:abstractNumId w:val="12"/>
  </w:num>
  <w:num w:numId="7">
    <w:abstractNumId w:val="20"/>
  </w:num>
  <w:num w:numId="8">
    <w:abstractNumId w:val="7"/>
  </w:num>
  <w:num w:numId="9">
    <w:abstractNumId w:val="5"/>
  </w:num>
  <w:num w:numId="10">
    <w:abstractNumId w:val="0"/>
  </w:num>
  <w:num w:numId="11">
    <w:abstractNumId w:val="9"/>
  </w:num>
  <w:num w:numId="12">
    <w:abstractNumId w:val="17"/>
  </w:num>
  <w:num w:numId="13">
    <w:abstractNumId w:val="1"/>
  </w:num>
  <w:num w:numId="14">
    <w:abstractNumId w:val="8"/>
  </w:num>
  <w:num w:numId="15">
    <w:abstractNumId w:val="15"/>
  </w:num>
  <w:num w:numId="16">
    <w:abstractNumId w:val="4"/>
  </w:num>
  <w:num w:numId="17">
    <w:abstractNumId w:val="19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1"/>
  </w:num>
  <w:num w:numId="21">
    <w:abstractNumId w:val="18"/>
  </w:num>
  <w:num w:numId="22">
    <w:abstractNumId w:val="3"/>
  </w:num>
  <w:num w:numId="23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72A"/>
    <w:rsid w:val="00002EBF"/>
    <w:rsid w:val="00003346"/>
    <w:rsid w:val="0000369B"/>
    <w:rsid w:val="0000756B"/>
    <w:rsid w:val="00010812"/>
    <w:rsid w:val="000109EB"/>
    <w:rsid w:val="00010B1F"/>
    <w:rsid w:val="0001237C"/>
    <w:rsid w:val="0001242D"/>
    <w:rsid w:val="00016229"/>
    <w:rsid w:val="00016C94"/>
    <w:rsid w:val="00016DC9"/>
    <w:rsid w:val="00016EC0"/>
    <w:rsid w:val="00027865"/>
    <w:rsid w:val="00027CA1"/>
    <w:rsid w:val="00031193"/>
    <w:rsid w:val="00033F98"/>
    <w:rsid w:val="0003482A"/>
    <w:rsid w:val="00042ABF"/>
    <w:rsid w:val="00050FA1"/>
    <w:rsid w:val="00052812"/>
    <w:rsid w:val="000534F6"/>
    <w:rsid w:val="00054555"/>
    <w:rsid w:val="00057A3A"/>
    <w:rsid w:val="00060E3C"/>
    <w:rsid w:val="000611A7"/>
    <w:rsid w:val="0006126C"/>
    <w:rsid w:val="00062F5B"/>
    <w:rsid w:val="00066E8C"/>
    <w:rsid w:val="00067CBC"/>
    <w:rsid w:val="00071958"/>
    <w:rsid w:val="000725B7"/>
    <w:rsid w:val="0008223C"/>
    <w:rsid w:val="00083C02"/>
    <w:rsid w:val="00084847"/>
    <w:rsid w:val="00094F1B"/>
    <w:rsid w:val="00095E72"/>
    <w:rsid w:val="0009762D"/>
    <w:rsid w:val="000A161B"/>
    <w:rsid w:val="000A163A"/>
    <w:rsid w:val="000A2CB4"/>
    <w:rsid w:val="000A7B6C"/>
    <w:rsid w:val="000B1829"/>
    <w:rsid w:val="000B7484"/>
    <w:rsid w:val="000C0BAA"/>
    <w:rsid w:val="000C37E5"/>
    <w:rsid w:val="000C3AAC"/>
    <w:rsid w:val="000C4786"/>
    <w:rsid w:val="000C69C2"/>
    <w:rsid w:val="000C6E93"/>
    <w:rsid w:val="000C6FE0"/>
    <w:rsid w:val="000C7EAC"/>
    <w:rsid w:val="000D162F"/>
    <w:rsid w:val="000E138E"/>
    <w:rsid w:val="000E242B"/>
    <w:rsid w:val="000E5A90"/>
    <w:rsid w:val="000E6E76"/>
    <w:rsid w:val="000E75EF"/>
    <w:rsid w:val="000F0E09"/>
    <w:rsid w:val="000F3733"/>
    <w:rsid w:val="000F42D6"/>
    <w:rsid w:val="000F60BC"/>
    <w:rsid w:val="000F74F3"/>
    <w:rsid w:val="00101DD8"/>
    <w:rsid w:val="0010358A"/>
    <w:rsid w:val="00104E44"/>
    <w:rsid w:val="00106731"/>
    <w:rsid w:val="00106D0B"/>
    <w:rsid w:val="001072B9"/>
    <w:rsid w:val="00112190"/>
    <w:rsid w:val="00113253"/>
    <w:rsid w:val="00114727"/>
    <w:rsid w:val="00115340"/>
    <w:rsid w:val="00123462"/>
    <w:rsid w:val="00127517"/>
    <w:rsid w:val="00127FE9"/>
    <w:rsid w:val="001305E8"/>
    <w:rsid w:val="00132741"/>
    <w:rsid w:val="00132AA6"/>
    <w:rsid w:val="00134B47"/>
    <w:rsid w:val="00136404"/>
    <w:rsid w:val="00137556"/>
    <w:rsid w:val="00141C01"/>
    <w:rsid w:val="00143ED8"/>
    <w:rsid w:val="001478E5"/>
    <w:rsid w:val="00147A2C"/>
    <w:rsid w:val="001504D2"/>
    <w:rsid w:val="00150CD3"/>
    <w:rsid w:val="00153067"/>
    <w:rsid w:val="00153F44"/>
    <w:rsid w:val="00154809"/>
    <w:rsid w:val="00155269"/>
    <w:rsid w:val="0015545F"/>
    <w:rsid w:val="00157746"/>
    <w:rsid w:val="00160B42"/>
    <w:rsid w:val="00163E0F"/>
    <w:rsid w:val="00165E14"/>
    <w:rsid w:val="00166FCC"/>
    <w:rsid w:val="001673A4"/>
    <w:rsid w:val="0017364E"/>
    <w:rsid w:val="00173F7C"/>
    <w:rsid w:val="00175B84"/>
    <w:rsid w:val="00180DC9"/>
    <w:rsid w:val="00180E81"/>
    <w:rsid w:val="00187121"/>
    <w:rsid w:val="0018715E"/>
    <w:rsid w:val="0018787B"/>
    <w:rsid w:val="00190A26"/>
    <w:rsid w:val="00192E02"/>
    <w:rsid w:val="001951F4"/>
    <w:rsid w:val="00196BC8"/>
    <w:rsid w:val="00197516"/>
    <w:rsid w:val="001A06A4"/>
    <w:rsid w:val="001A2D03"/>
    <w:rsid w:val="001A51BD"/>
    <w:rsid w:val="001A5B30"/>
    <w:rsid w:val="001A67BD"/>
    <w:rsid w:val="001A67E5"/>
    <w:rsid w:val="001A7913"/>
    <w:rsid w:val="001B069A"/>
    <w:rsid w:val="001B2AAF"/>
    <w:rsid w:val="001B2D36"/>
    <w:rsid w:val="001B5809"/>
    <w:rsid w:val="001B5D4F"/>
    <w:rsid w:val="001B724D"/>
    <w:rsid w:val="001C3369"/>
    <w:rsid w:val="001C626F"/>
    <w:rsid w:val="001C6B2A"/>
    <w:rsid w:val="001D1956"/>
    <w:rsid w:val="001D22A8"/>
    <w:rsid w:val="001D2DDD"/>
    <w:rsid w:val="001D2E89"/>
    <w:rsid w:val="001E172F"/>
    <w:rsid w:val="001E1874"/>
    <w:rsid w:val="001E1DFC"/>
    <w:rsid w:val="001E38CD"/>
    <w:rsid w:val="001E4267"/>
    <w:rsid w:val="001E6DEB"/>
    <w:rsid w:val="001F3E64"/>
    <w:rsid w:val="001F4690"/>
    <w:rsid w:val="001F5393"/>
    <w:rsid w:val="001F6310"/>
    <w:rsid w:val="00200660"/>
    <w:rsid w:val="00200FCE"/>
    <w:rsid w:val="00205534"/>
    <w:rsid w:val="00206419"/>
    <w:rsid w:val="00210D4F"/>
    <w:rsid w:val="002233A1"/>
    <w:rsid w:val="00233B13"/>
    <w:rsid w:val="00237B62"/>
    <w:rsid w:val="0024179A"/>
    <w:rsid w:val="00242192"/>
    <w:rsid w:val="002435C0"/>
    <w:rsid w:val="0024361B"/>
    <w:rsid w:val="00245C52"/>
    <w:rsid w:val="00246BF5"/>
    <w:rsid w:val="0025401B"/>
    <w:rsid w:val="00254341"/>
    <w:rsid w:val="00255E5F"/>
    <w:rsid w:val="0026420E"/>
    <w:rsid w:val="00271B93"/>
    <w:rsid w:val="002733EC"/>
    <w:rsid w:val="00274583"/>
    <w:rsid w:val="00280A14"/>
    <w:rsid w:val="002849F4"/>
    <w:rsid w:val="00284E91"/>
    <w:rsid w:val="00287DA6"/>
    <w:rsid w:val="00293960"/>
    <w:rsid w:val="002951EF"/>
    <w:rsid w:val="00296FDB"/>
    <w:rsid w:val="002A3E9F"/>
    <w:rsid w:val="002A6643"/>
    <w:rsid w:val="002A6EEF"/>
    <w:rsid w:val="002A6EFD"/>
    <w:rsid w:val="002B07D4"/>
    <w:rsid w:val="002B2042"/>
    <w:rsid w:val="002B6118"/>
    <w:rsid w:val="002B7A7F"/>
    <w:rsid w:val="002C0031"/>
    <w:rsid w:val="002C6675"/>
    <w:rsid w:val="002C7387"/>
    <w:rsid w:val="002C7F0A"/>
    <w:rsid w:val="002C7FA2"/>
    <w:rsid w:val="002D0778"/>
    <w:rsid w:val="002D209A"/>
    <w:rsid w:val="002D533C"/>
    <w:rsid w:val="002D6038"/>
    <w:rsid w:val="002E0026"/>
    <w:rsid w:val="002E4103"/>
    <w:rsid w:val="002E7BD4"/>
    <w:rsid w:val="002F101B"/>
    <w:rsid w:val="002F22B4"/>
    <w:rsid w:val="002F2391"/>
    <w:rsid w:val="002F4280"/>
    <w:rsid w:val="002F542B"/>
    <w:rsid w:val="002F62C5"/>
    <w:rsid w:val="002F794B"/>
    <w:rsid w:val="00300455"/>
    <w:rsid w:val="00304519"/>
    <w:rsid w:val="00306987"/>
    <w:rsid w:val="0031318C"/>
    <w:rsid w:val="00314E5D"/>
    <w:rsid w:val="00317234"/>
    <w:rsid w:val="00320314"/>
    <w:rsid w:val="0032070A"/>
    <w:rsid w:val="0032643F"/>
    <w:rsid w:val="003318A3"/>
    <w:rsid w:val="00331BAE"/>
    <w:rsid w:val="003330CC"/>
    <w:rsid w:val="0034260E"/>
    <w:rsid w:val="00346925"/>
    <w:rsid w:val="00346A52"/>
    <w:rsid w:val="0034735A"/>
    <w:rsid w:val="00350651"/>
    <w:rsid w:val="00351EAB"/>
    <w:rsid w:val="00352603"/>
    <w:rsid w:val="00355595"/>
    <w:rsid w:val="0035665C"/>
    <w:rsid w:val="0035674F"/>
    <w:rsid w:val="00356CC7"/>
    <w:rsid w:val="00360576"/>
    <w:rsid w:val="0036100E"/>
    <w:rsid w:val="00361DBF"/>
    <w:rsid w:val="00362EB7"/>
    <w:rsid w:val="00370832"/>
    <w:rsid w:val="00370E32"/>
    <w:rsid w:val="0037236A"/>
    <w:rsid w:val="0037252D"/>
    <w:rsid w:val="00374703"/>
    <w:rsid w:val="0037516F"/>
    <w:rsid w:val="00375589"/>
    <w:rsid w:val="00376F0C"/>
    <w:rsid w:val="00377BE8"/>
    <w:rsid w:val="003808EE"/>
    <w:rsid w:val="00383127"/>
    <w:rsid w:val="00384AF0"/>
    <w:rsid w:val="00384B72"/>
    <w:rsid w:val="00384F0B"/>
    <w:rsid w:val="00387B1D"/>
    <w:rsid w:val="00391828"/>
    <w:rsid w:val="00391F3C"/>
    <w:rsid w:val="0039776B"/>
    <w:rsid w:val="003A06DD"/>
    <w:rsid w:val="003A37BE"/>
    <w:rsid w:val="003A3BF6"/>
    <w:rsid w:val="003A43F8"/>
    <w:rsid w:val="003A4892"/>
    <w:rsid w:val="003A5228"/>
    <w:rsid w:val="003A5AED"/>
    <w:rsid w:val="003A7EED"/>
    <w:rsid w:val="003B09B1"/>
    <w:rsid w:val="003B143E"/>
    <w:rsid w:val="003B387C"/>
    <w:rsid w:val="003B3AC9"/>
    <w:rsid w:val="003B6942"/>
    <w:rsid w:val="003B76E3"/>
    <w:rsid w:val="003C4B7F"/>
    <w:rsid w:val="003C4C10"/>
    <w:rsid w:val="003C5750"/>
    <w:rsid w:val="003C6EDA"/>
    <w:rsid w:val="003D0263"/>
    <w:rsid w:val="003D19B3"/>
    <w:rsid w:val="003D26C3"/>
    <w:rsid w:val="003D2ABB"/>
    <w:rsid w:val="003D4237"/>
    <w:rsid w:val="003D46AF"/>
    <w:rsid w:val="003D52D9"/>
    <w:rsid w:val="003D5EE5"/>
    <w:rsid w:val="003D7B36"/>
    <w:rsid w:val="003E010F"/>
    <w:rsid w:val="003E05DF"/>
    <w:rsid w:val="003E19CA"/>
    <w:rsid w:val="003E1FDD"/>
    <w:rsid w:val="003E6A57"/>
    <w:rsid w:val="003F0627"/>
    <w:rsid w:val="003F0691"/>
    <w:rsid w:val="003F17EF"/>
    <w:rsid w:val="003F2357"/>
    <w:rsid w:val="003F27FD"/>
    <w:rsid w:val="00400232"/>
    <w:rsid w:val="00403380"/>
    <w:rsid w:val="00403C4B"/>
    <w:rsid w:val="004050E9"/>
    <w:rsid w:val="00410C4F"/>
    <w:rsid w:val="00410F5C"/>
    <w:rsid w:val="004151AD"/>
    <w:rsid w:val="00415731"/>
    <w:rsid w:val="00417997"/>
    <w:rsid w:val="00420020"/>
    <w:rsid w:val="00422FAB"/>
    <w:rsid w:val="004243CC"/>
    <w:rsid w:val="00424B09"/>
    <w:rsid w:val="00426F66"/>
    <w:rsid w:val="0042711D"/>
    <w:rsid w:val="0043679D"/>
    <w:rsid w:val="00437F58"/>
    <w:rsid w:val="00441630"/>
    <w:rsid w:val="004424DA"/>
    <w:rsid w:val="00442865"/>
    <w:rsid w:val="0044332F"/>
    <w:rsid w:val="00454F58"/>
    <w:rsid w:val="004559BA"/>
    <w:rsid w:val="004577F6"/>
    <w:rsid w:val="00462015"/>
    <w:rsid w:val="00462826"/>
    <w:rsid w:val="004637DD"/>
    <w:rsid w:val="00464B34"/>
    <w:rsid w:val="00465D53"/>
    <w:rsid w:val="00465D7B"/>
    <w:rsid w:val="0047017E"/>
    <w:rsid w:val="00472CC7"/>
    <w:rsid w:val="00476B2A"/>
    <w:rsid w:val="004771B2"/>
    <w:rsid w:val="00480777"/>
    <w:rsid w:val="00480A18"/>
    <w:rsid w:val="00484638"/>
    <w:rsid w:val="00486AAF"/>
    <w:rsid w:val="00486DCB"/>
    <w:rsid w:val="00487BCD"/>
    <w:rsid w:val="004900FB"/>
    <w:rsid w:val="00490213"/>
    <w:rsid w:val="00493E40"/>
    <w:rsid w:val="00495D0F"/>
    <w:rsid w:val="004A154F"/>
    <w:rsid w:val="004A21BE"/>
    <w:rsid w:val="004A5B36"/>
    <w:rsid w:val="004A68BC"/>
    <w:rsid w:val="004B2237"/>
    <w:rsid w:val="004B3260"/>
    <w:rsid w:val="004B5D6D"/>
    <w:rsid w:val="004C03CD"/>
    <w:rsid w:val="004C14A4"/>
    <w:rsid w:val="004C5786"/>
    <w:rsid w:val="004C5DF0"/>
    <w:rsid w:val="004C63A2"/>
    <w:rsid w:val="004D02AE"/>
    <w:rsid w:val="004D0F65"/>
    <w:rsid w:val="004D1591"/>
    <w:rsid w:val="004D1FC6"/>
    <w:rsid w:val="004E17AF"/>
    <w:rsid w:val="004E1F4C"/>
    <w:rsid w:val="004E4196"/>
    <w:rsid w:val="004E474C"/>
    <w:rsid w:val="004E50B1"/>
    <w:rsid w:val="004F5B4C"/>
    <w:rsid w:val="004F6AB2"/>
    <w:rsid w:val="004F7CC6"/>
    <w:rsid w:val="004F7E18"/>
    <w:rsid w:val="0050371A"/>
    <w:rsid w:val="00510C3F"/>
    <w:rsid w:val="00510CC9"/>
    <w:rsid w:val="00511766"/>
    <w:rsid w:val="00511EF6"/>
    <w:rsid w:val="005127B9"/>
    <w:rsid w:val="00512E31"/>
    <w:rsid w:val="0051645F"/>
    <w:rsid w:val="00516EF8"/>
    <w:rsid w:val="005308BD"/>
    <w:rsid w:val="005316C8"/>
    <w:rsid w:val="005325DD"/>
    <w:rsid w:val="00532AE8"/>
    <w:rsid w:val="00533505"/>
    <w:rsid w:val="00546812"/>
    <w:rsid w:val="005469E8"/>
    <w:rsid w:val="00546D08"/>
    <w:rsid w:val="005507C0"/>
    <w:rsid w:val="005507DA"/>
    <w:rsid w:val="00550948"/>
    <w:rsid w:val="00550F8A"/>
    <w:rsid w:val="00552200"/>
    <w:rsid w:val="005570E9"/>
    <w:rsid w:val="0056024E"/>
    <w:rsid w:val="00562107"/>
    <w:rsid w:val="0056405A"/>
    <w:rsid w:val="00564EBE"/>
    <w:rsid w:val="005707D6"/>
    <w:rsid w:val="00571F9C"/>
    <w:rsid w:val="005737DB"/>
    <w:rsid w:val="00573DF1"/>
    <w:rsid w:val="005803E8"/>
    <w:rsid w:val="005808B4"/>
    <w:rsid w:val="00581879"/>
    <w:rsid w:val="00581A65"/>
    <w:rsid w:val="00581AE8"/>
    <w:rsid w:val="0059669F"/>
    <w:rsid w:val="00596EBB"/>
    <w:rsid w:val="005A177B"/>
    <w:rsid w:val="005A42D5"/>
    <w:rsid w:val="005A7CA6"/>
    <w:rsid w:val="005B3F64"/>
    <w:rsid w:val="005B43A2"/>
    <w:rsid w:val="005B5F7B"/>
    <w:rsid w:val="005C096A"/>
    <w:rsid w:val="005C2DAA"/>
    <w:rsid w:val="005C3005"/>
    <w:rsid w:val="005C3224"/>
    <w:rsid w:val="005C3411"/>
    <w:rsid w:val="005C4B56"/>
    <w:rsid w:val="005D0F14"/>
    <w:rsid w:val="005D1C32"/>
    <w:rsid w:val="005D39D5"/>
    <w:rsid w:val="005D5CCC"/>
    <w:rsid w:val="005E292D"/>
    <w:rsid w:val="005E4F46"/>
    <w:rsid w:val="005E6425"/>
    <w:rsid w:val="005E79E4"/>
    <w:rsid w:val="005E7D1F"/>
    <w:rsid w:val="005F0A59"/>
    <w:rsid w:val="005F1CB0"/>
    <w:rsid w:val="005F20B0"/>
    <w:rsid w:val="005F2533"/>
    <w:rsid w:val="005F2708"/>
    <w:rsid w:val="005F4BAB"/>
    <w:rsid w:val="006020CA"/>
    <w:rsid w:val="006033B0"/>
    <w:rsid w:val="0060345E"/>
    <w:rsid w:val="0060420B"/>
    <w:rsid w:val="00605E5D"/>
    <w:rsid w:val="00612EE1"/>
    <w:rsid w:val="00613584"/>
    <w:rsid w:val="00622208"/>
    <w:rsid w:val="006228ED"/>
    <w:rsid w:val="00624EC3"/>
    <w:rsid w:val="00625E52"/>
    <w:rsid w:val="006269BB"/>
    <w:rsid w:val="0063229F"/>
    <w:rsid w:val="00633C78"/>
    <w:rsid w:val="006349DA"/>
    <w:rsid w:val="006405DA"/>
    <w:rsid w:val="00641AA3"/>
    <w:rsid w:val="00641B5A"/>
    <w:rsid w:val="006440E0"/>
    <w:rsid w:val="0064603A"/>
    <w:rsid w:val="00647228"/>
    <w:rsid w:val="00647EC1"/>
    <w:rsid w:val="0065036D"/>
    <w:rsid w:val="006528D1"/>
    <w:rsid w:val="006568AD"/>
    <w:rsid w:val="0065740D"/>
    <w:rsid w:val="00661675"/>
    <w:rsid w:val="00664C06"/>
    <w:rsid w:val="00665ABB"/>
    <w:rsid w:val="00667312"/>
    <w:rsid w:val="00671AC6"/>
    <w:rsid w:val="00677C1A"/>
    <w:rsid w:val="006801B6"/>
    <w:rsid w:val="006806A9"/>
    <w:rsid w:val="00683C44"/>
    <w:rsid w:val="0068451C"/>
    <w:rsid w:val="0068721E"/>
    <w:rsid w:val="00687BC5"/>
    <w:rsid w:val="006916EA"/>
    <w:rsid w:val="0069472B"/>
    <w:rsid w:val="00695F88"/>
    <w:rsid w:val="006A1A28"/>
    <w:rsid w:val="006A1ACB"/>
    <w:rsid w:val="006A29BF"/>
    <w:rsid w:val="006A64C8"/>
    <w:rsid w:val="006A757E"/>
    <w:rsid w:val="006B0918"/>
    <w:rsid w:val="006B27E2"/>
    <w:rsid w:val="006B4D92"/>
    <w:rsid w:val="006B4EE3"/>
    <w:rsid w:val="006C0FFA"/>
    <w:rsid w:val="006C1BF2"/>
    <w:rsid w:val="006C1C1F"/>
    <w:rsid w:val="006C71C6"/>
    <w:rsid w:val="006C7583"/>
    <w:rsid w:val="006D1A90"/>
    <w:rsid w:val="006D2BEA"/>
    <w:rsid w:val="006D5E6D"/>
    <w:rsid w:val="006E1816"/>
    <w:rsid w:val="006E4250"/>
    <w:rsid w:val="006E6061"/>
    <w:rsid w:val="006E64BE"/>
    <w:rsid w:val="006E7844"/>
    <w:rsid w:val="006F080B"/>
    <w:rsid w:val="006F0AB4"/>
    <w:rsid w:val="006F1489"/>
    <w:rsid w:val="006F29C7"/>
    <w:rsid w:val="006F3ACF"/>
    <w:rsid w:val="006F4278"/>
    <w:rsid w:val="006F4290"/>
    <w:rsid w:val="006F4581"/>
    <w:rsid w:val="006F5325"/>
    <w:rsid w:val="006F5D72"/>
    <w:rsid w:val="006F7734"/>
    <w:rsid w:val="00703161"/>
    <w:rsid w:val="0070676C"/>
    <w:rsid w:val="007115BC"/>
    <w:rsid w:val="00711CFD"/>
    <w:rsid w:val="00716DD6"/>
    <w:rsid w:val="0071764F"/>
    <w:rsid w:val="0071774D"/>
    <w:rsid w:val="00721880"/>
    <w:rsid w:val="00721CED"/>
    <w:rsid w:val="0072415B"/>
    <w:rsid w:val="007241AD"/>
    <w:rsid w:val="00724E4A"/>
    <w:rsid w:val="00725D51"/>
    <w:rsid w:val="007307FD"/>
    <w:rsid w:val="00730F47"/>
    <w:rsid w:val="007326BC"/>
    <w:rsid w:val="0073774F"/>
    <w:rsid w:val="0074028B"/>
    <w:rsid w:val="00742C16"/>
    <w:rsid w:val="00744BB7"/>
    <w:rsid w:val="00744F96"/>
    <w:rsid w:val="00752DC2"/>
    <w:rsid w:val="00753762"/>
    <w:rsid w:val="00754AA8"/>
    <w:rsid w:val="007552CE"/>
    <w:rsid w:val="007557BB"/>
    <w:rsid w:val="00756278"/>
    <w:rsid w:val="00760243"/>
    <w:rsid w:val="00764488"/>
    <w:rsid w:val="007655E8"/>
    <w:rsid w:val="00766C6C"/>
    <w:rsid w:val="00766CCC"/>
    <w:rsid w:val="00766D34"/>
    <w:rsid w:val="0076718F"/>
    <w:rsid w:val="00770253"/>
    <w:rsid w:val="007704F1"/>
    <w:rsid w:val="00775236"/>
    <w:rsid w:val="00775D7B"/>
    <w:rsid w:val="00776092"/>
    <w:rsid w:val="007762C7"/>
    <w:rsid w:val="0077796D"/>
    <w:rsid w:val="00782144"/>
    <w:rsid w:val="007841DE"/>
    <w:rsid w:val="007842E1"/>
    <w:rsid w:val="0078466C"/>
    <w:rsid w:val="00785C86"/>
    <w:rsid w:val="00786FF9"/>
    <w:rsid w:val="007910BB"/>
    <w:rsid w:val="00792240"/>
    <w:rsid w:val="00796E99"/>
    <w:rsid w:val="007A096B"/>
    <w:rsid w:val="007A0AC3"/>
    <w:rsid w:val="007A114B"/>
    <w:rsid w:val="007A4364"/>
    <w:rsid w:val="007A6380"/>
    <w:rsid w:val="007B4FD9"/>
    <w:rsid w:val="007B52B6"/>
    <w:rsid w:val="007B68BB"/>
    <w:rsid w:val="007B6A9E"/>
    <w:rsid w:val="007B6F3F"/>
    <w:rsid w:val="007B7EAA"/>
    <w:rsid w:val="007C0B06"/>
    <w:rsid w:val="007C2F85"/>
    <w:rsid w:val="007C4D30"/>
    <w:rsid w:val="007C763E"/>
    <w:rsid w:val="007D20C5"/>
    <w:rsid w:val="007D228F"/>
    <w:rsid w:val="007D3603"/>
    <w:rsid w:val="007D4637"/>
    <w:rsid w:val="007D616B"/>
    <w:rsid w:val="007D7055"/>
    <w:rsid w:val="007D7CDB"/>
    <w:rsid w:val="007E1202"/>
    <w:rsid w:val="007E122E"/>
    <w:rsid w:val="007E5260"/>
    <w:rsid w:val="007F1958"/>
    <w:rsid w:val="007F2E8D"/>
    <w:rsid w:val="007F3421"/>
    <w:rsid w:val="007F406F"/>
    <w:rsid w:val="007F5D0F"/>
    <w:rsid w:val="0080108E"/>
    <w:rsid w:val="00803217"/>
    <w:rsid w:val="00803AB0"/>
    <w:rsid w:val="00805F41"/>
    <w:rsid w:val="00811566"/>
    <w:rsid w:val="00811E20"/>
    <w:rsid w:val="008157F8"/>
    <w:rsid w:val="0081658A"/>
    <w:rsid w:val="008205F9"/>
    <w:rsid w:val="00822362"/>
    <w:rsid w:val="0084006A"/>
    <w:rsid w:val="00842C0C"/>
    <w:rsid w:val="00845777"/>
    <w:rsid w:val="00847FC6"/>
    <w:rsid w:val="008507A8"/>
    <w:rsid w:val="008525BD"/>
    <w:rsid w:val="008529D4"/>
    <w:rsid w:val="008530BD"/>
    <w:rsid w:val="0085354A"/>
    <w:rsid w:val="00853C64"/>
    <w:rsid w:val="008545E3"/>
    <w:rsid w:val="008555B0"/>
    <w:rsid w:val="008577B1"/>
    <w:rsid w:val="00860E68"/>
    <w:rsid w:val="008617DF"/>
    <w:rsid w:val="00862B9B"/>
    <w:rsid w:val="0086414B"/>
    <w:rsid w:val="00867F36"/>
    <w:rsid w:val="00880213"/>
    <w:rsid w:val="008806CF"/>
    <w:rsid w:val="008812D2"/>
    <w:rsid w:val="00883DE3"/>
    <w:rsid w:val="0088507A"/>
    <w:rsid w:val="00886A92"/>
    <w:rsid w:val="0089167B"/>
    <w:rsid w:val="00893AF8"/>
    <w:rsid w:val="00896051"/>
    <w:rsid w:val="008A137A"/>
    <w:rsid w:val="008A4BD8"/>
    <w:rsid w:val="008A5B97"/>
    <w:rsid w:val="008A5FC8"/>
    <w:rsid w:val="008A74CD"/>
    <w:rsid w:val="008B3083"/>
    <w:rsid w:val="008B4123"/>
    <w:rsid w:val="008B6941"/>
    <w:rsid w:val="008C09F5"/>
    <w:rsid w:val="008C0DB6"/>
    <w:rsid w:val="008C466C"/>
    <w:rsid w:val="008C724C"/>
    <w:rsid w:val="008C76AE"/>
    <w:rsid w:val="008C7D00"/>
    <w:rsid w:val="008D06BF"/>
    <w:rsid w:val="008D092B"/>
    <w:rsid w:val="008D224A"/>
    <w:rsid w:val="008D384D"/>
    <w:rsid w:val="008D4A20"/>
    <w:rsid w:val="008D5639"/>
    <w:rsid w:val="008E1CB0"/>
    <w:rsid w:val="008E1E33"/>
    <w:rsid w:val="008E58EB"/>
    <w:rsid w:val="008E6B75"/>
    <w:rsid w:val="00902427"/>
    <w:rsid w:val="00902FAB"/>
    <w:rsid w:val="00904141"/>
    <w:rsid w:val="00905261"/>
    <w:rsid w:val="00907BB2"/>
    <w:rsid w:val="00912156"/>
    <w:rsid w:val="00915176"/>
    <w:rsid w:val="00921B28"/>
    <w:rsid w:val="0092275B"/>
    <w:rsid w:val="00923736"/>
    <w:rsid w:val="00924835"/>
    <w:rsid w:val="00925641"/>
    <w:rsid w:val="0093041F"/>
    <w:rsid w:val="00930C38"/>
    <w:rsid w:val="009321B2"/>
    <w:rsid w:val="00936086"/>
    <w:rsid w:val="00937937"/>
    <w:rsid w:val="0094423D"/>
    <w:rsid w:val="0094567A"/>
    <w:rsid w:val="00951F96"/>
    <w:rsid w:val="009541BC"/>
    <w:rsid w:val="00954FDC"/>
    <w:rsid w:val="00955E91"/>
    <w:rsid w:val="00962D96"/>
    <w:rsid w:val="00963E18"/>
    <w:rsid w:val="0096442F"/>
    <w:rsid w:val="00964EE3"/>
    <w:rsid w:val="009661FA"/>
    <w:rsid w:val="00966650"/>
    <w:rsid w:val="00967633"/>
    <w:rsid w:val="00971559"/>
    <w:rsid w:val="00971945"/>
    <w:rsid w:val="009727C6"/>
    <w:rsid w:val="00974755"/>
    <w:rsid w:val="00974C2B"/>
    <w:rsid w:val="009801EE"/>
    <w:rsid w:val="00984A56"/>
    <w:rsid w:val="00987367"/>
    <w:rsid w:val="0098749B"/>
    <w:rsid w:val="00990941"/>
    <w:rsid w:val="009924A7"/>
    <w:rsid w:val="00993A97"/>
    <w:rsid w:val="00994EEE"/>
    <w:rsid w:val="00997A88"/>
    <w:rsid w:val="009A06BF"/>
    <w:rsid w:val="009A7A1B"/>
    <w:rsid w:val="009B01B0"/>
    <w:rsid w:val="009B73CF"/>
    <w:rsid w:val="009C0B21"/>
    <w:rsid w:val="009C200B"/>
    <w:rsid w:val="009C6411"/>
    <w:rsid w:val="009D1E23"/>
    <w:rsid w:val="009D21CD"/>
    <w:rsid w:val="009E4D8A"/>
    <w:rsid w:val="009E56C7"/>
    <w:rsid w:val="009E7970"/>
    <w:rsid w:val="009F20E6"/>
    <w:rsid w:val="009F33EA"/>
    <w:rsid w:val="009F3F17"/>
    <w:rsid w:val="009F4485"/>
    <w:rsid w:val="009F45D5"/>
    <w:rsid w:val="009F5599"/>
    <w:rsid w:val="009F6F23"/>
    <w:rsid w:val="009F74F5"/>
    <w:rsid w:val="00A04788"/>
    <w:rsid w:val="00A05949"/>
    <w:rsid w:val="00A1078D"/>
    <w:rsid w:val="00A12090"/>
    <w:rsid w:val="00A12E07"/>
    <w:rsid w:val="00A20A35"/>
    <w:rsid w:val="00A22560"/>
    <w:rsid w:val="00A23513"/>
    <w:rsid w:val="00A275D7"/>
    <w:rsid w:val="00A308C6"/>
    <w:rsid w:val="00A3107A"/>
    <w:rsid w:val="00A33AC7"/>
    <w:rsid w:val="00A361AA"/>
    <w:rsid w:val="00A36AAA"/>
    <w:rsid w:val="00A400B4"/>
    <w:rsid w:val="00A4142A"/>
    <w:rsid w:val="00A46EC5"/>
    <w:rsid w:val="00A530B1"/>
    <w:rsid w:val="00A56EBC"/>
    <w:rsid w:val="00A60BC8"/>
    <w:rsid w:val="00A6233A"/>
    <w:rsid w:val="00A63ED9"/>
    <w:rsid w:val="00A705CA"/>
    <w:rsid w:val="00A73E1C"/>
    <w:rsid w:val="00A74EE0"/>
    <w:rsid w:val="00A76E85"/>
    <w:rsid w:val="00A779A6"/>
    <w:rsid w:val="00A81690"/>
    <w:rsid w:val="00A81918"/>
    <w:rsid w:val="00A8225E"/>
    <w:rsid w:val="00A82B64"/>
    <w:rsid w:val="00A840A3"/>
    <w:rsid w:val="00A90F72"/>
    <w:rsid w:val="00A96684"/>
    <w:rsid w:val="00AA0139"/>
    <w:rsid w:val="00AA422A"/>
    <w:rsid w:val="00AA4E8E"/>
    <w:rsid w:val="00AB0945"/>
    <w:rsid w:val="00AB1B94"/>
    <w:rsid w:val="00AB2AE1"/>
    <w:rsid w:val="00AB368E"/>
    <w:rsid w:val="00AB6372"/>
    <w:rsid w:val="00AC02CC"/>
    <w:rsid w:val="00AC2CC5"/>
    <w:rsid w:val="00AC3825"/>
    <w:rsid w:val="00AC5306"/>
    <w:rsid w:val="00AC53F7"/>
    <w:rsid w:val="00AD3A0D"/>
    <w:rsid w:val="00AD41D6"/>
    <w:rsid w:val="00AD52A0"/>
    <w:rsid w:val="00AD5946"/>
    <w:rsid w:val="00AF0A13"/>
    <w:rsid w:val="00AF671A"/>
    <w:rsid w:val="00AF7044"/>
    <w:rsid w:val="00B00650"/>
    <w:rsid w:val="00B00A8D"/>
    <w:rsid w:val="00B01DC4"/>
    <w:rsid w:val="00B02F94"/>
    <w:rsid w:val="00B03208"/>
    <w:rsid w:val="00B11B37"/>
    <w:rsid w:val="00B12815"/>
    <w:rsid w:val="00B12AEA"/>
    <w:rsid w:val="00B13E88"/>
    <w:rsid w:val="00B15217"/>
    <w:rsid w:val="00B152F1"/>
    <w:rsid w:val="00B15E18"/>
    <w:rsid w:val="00B20B1C"/>
    <w:rsid w:val="00B211A1"/>
    <w:rsid w:val="00B217B7"/>
    <w:rsid w:val="00B25387"/>
    <w:rsid w:val="00B27F81"/>
    <w:rsid w:val="00B30182"/>
    <w:rsid w:val="00B311E8"/>
    <w:rsid w:val="00B334C7"/>
    <w:rsid w:val="00B34700"/>
    <w:rsid w:val="00B37D08"/>
    <w:rsid w:val="00B41180"/>
    <w:rsid w:val="00B42BD5"/>
    <w:rsid w:val="00B434A0"/>
    <w:rsid w:val="00B4354E"/>
    <w:rsid w:val="00B45CA7"/>
    <w:rsid w:val="00B54B95"/>
    <w:rsid w:val="00B565E8"/>
    <w:rsid w:val="00B63053"/>
    <w:rsid w:val="00B6591C"/>
    <w:rsid w:val="00B70992"/>
    <w:rsid w:val="00B71731"/>
    <w:rsid w:val="00B71B70"/>
    <w:rsid w:val="00B71BDA"/>
    <w:rsid w:val="00B723AC"/>
    <w:rsid w:val="00B73C7B"/>
    <w:rsid w:val="00B77183"/>
    <w:rsid w:val="00B829BD"/>
    <w:rsid w:val="00B83CD9"/>
    <w:rsid w:val="00B861AC"/>
    <w:rsid w:val="00B865C3"/>
    <w:rsid w:val="00B87E73"/>
    <w:rsid w:val="00B94FE1"/>
    <w:rsid w:val="00B95E17"/>
    <w:rsid w:val="00B96E15"/>
    <w:rsid w:val="00BA0885"/>
    <w:rsid w:val="00BA1208"/>
    <w:rsid w:val="00BB0CC4"/>
    <w:rsid w:val="00BB188E"/>
    <w:rsid w:val="00BB2358"/>
    <w:rsid w:val="00BB23F3"/>
    <w:rsid w:val="00BB30C7"/>
    <w:rsid w:val="00BB6A33"/>
    <w:rsid w:val="00BC1D6C"/>
    <w:rsid w:val="00BC4E0A"/>
    <w:rsid w:val="00BC557F"/>
    <w:rsid w:val="00BC5631"/>
    <w:rsid w:val="00BC6591"/>
    <w:rsid w:val="00BD0016"/>
    <w:rsid w:val="00BD08FC"/>
    <w:rsid w:val="00BD4E64"/>
    <w:rsid w:val="00BD51E3"/>
    <w:rsid w:val="00BD6956"/>
    <w:rsid w:val="00BE09BF"/>
    <w:rsid w:val="00BE2D78"/>
    <w:rsid w:val="00BE48CE"/>
    <w:rsid w:val="00BF161B"/>
    <w:rsid w:val="00BF1D15"/>
    <w:rsid w:val="00BF347A"/>
    <w:rsid w:val="00BF66B5"/>
    <w:rsid w:val="00C015A5"/>
    <w:rsid w:val="00C01892"/>
    <w:rsid w:val="00C02008"/>
    <w:rsid w:val="00C02035"/>
    <w:rsid w:val="00C0361D"/>
    <w:rsid w:val="00C036E8"/>
    <w:rsid w:val="00C068AA"/>
    <w:rsid w:val="00C20CA6"/>
    <w:rsid w:val="00C20D2C"/>
    <w:rsid w:val="00C24712"/>
    <w:rsid w:val="00C31004"/>
    <w:rsid w:val="00C32AF2"/>
    <w:rsid w:val="00C34DC4"/>
    <w:rsid w:val="00C40646"/>
    <w:rsid w:val="00C42600"/>
    <w:rsid w:val="00C457BA"/>
    <w:rsid w:val="00C47039"/>
    <w:rsid w:val="00C47FEF"/>
    <w:rsid w:val="00C500B0"/>
    <w:rsid w:val="00C52477"/>
    <w:rsid w:val="00C53688"/>
    <w:rsid w:val="00C552E8"/>
    <w:rsid w:val="00C55A2E"/>
    <w:rsid w:val="00C56859"/>
    <w:rsid w:val="00C6066F"/>
    <w:rsid w:val="00C62013"/>
    <w:rsid w:val="00C67ED7"/>
    <w:rsid w:val="00C70F88"/>
    <w:rsid w:val="00C71BA4"/>
    <w:rsid w:val="00C7458B"/>
    <w:rsid w:val="00C74702"/>
    <w:rsid w:val="00C7620B"/>
    <w:rsid w:val="00C80EB5"/>
    <w:rsid w:val="00C87165"/>
    <w:rsid w:val="00C90488"/>
    <w:rsid w:val="00C94E5B"/>
    <w:rsid w:val="00C96998"/>
    <w:rsid w:val="00CA3E74"/>
    <w:rsid w:val="00CA4F63"/>
    <w:rsid w:val="00CA6CAD"/>
    <w:rsid w:val="00CA701F"/>
    <w:rsid w:val="00CB1AC0"/>
    <w:rsid w:val="00CB4AD7"/>
    <w:rsid w:val="00CC0430"/>
    <w:rsid w:val="00CC30EB"/>
    <w:rsid w:val="00CC7370"/>
    <w:rsid w:val="00CD18A8"/>
    <w:rsid w:val="00CD4F42"/>
    <w:rsid w:val="00CE073B"/>
    <w:rsid w:val="00CE60BF"/>
    <w:rsid w:val="00CF1B09"/>
    <w:rsid w:val="00CF54E2"/>
    <w:rsid w:val="00CF5957"/>
    <w:rsid w:val="00CF6977"/>
    <w:rsid w:val="00CF763C"/>
    <w:rsid w:val="00D011CD"/>
    <w:rsid w:val="00D0487E"/>
    <w:rsid w:val="00D06E82"/>
    <w:rsid w:val="00D1167E"/>
    <w:rsid w:val="00D13AD3"/>
    <w:rsid w:val="00D153E8"/>
    <w:rsid w:val="00D155A5"/>
    <w:rsid w:val="00D15A9E"/>
    <w:rsid w:val="00D167A7"/>
    <w:rsid w:val="00D2123D"/>
    <w:rsid w:val="00D3012E"/>
    <w:rsid w:val="00D301ED"/>
    <w:rsid w:val="00D30DA7"/>
    <w:rsid w:val="00D311DB"/>
    <w:rsid w:val="00D315EC"/>
    <w:rsid w:val="00D320B6"/>
    <w:rsid w:val="00D321C6"/>
    <w:rsid w:val="00D344B0"/>
    <w:rsid w:val="00D3588B"/>
    <w:rsid w:val="00D367A2"/>
    <w:rsid w:val="00D414C7"/>
    <w:rsid w:val="00D41838"/>
    <w:rsid w:val="00D4297A"/>
    <w:rsid w:val="00D4325D"/>
    <w:rsid w:val="00D54B9F"/>
    <w:rsid w:val="00D574B3"/>
    <w:rsid w:val="00D57655"/>
    <w:rsid w:val="00D60B65"/>
    <w:rsid w:val="00D625BC"/>
    <w:rsid w:val="00D66E79"/>
    <w:rsid w:val="00D70023"/>
    <w:rsid w:val="00D70366"/>
    <w:rsid w:val="00D75609"/>
    <w:rsid w:val="00D772CB"/>
    <w:rsid w:val="00D80AA2"/>
    <w:rsid w:val="00D8146E"/>
    <w:rsid w:val="00D83B41"/>
    <w:rsid w:val="00D85D55"/>
    <w:rsid w:val="00D969C1"/>
    <w:rsid w:val="00D972A6"/>
    <w:rsid w:val="00DA24B0"/>
    <w:rsid w:val="00DA30CD"/>
    <w:rsid w:val="00DA3508"/>
    <w:rsid w:val="00DB0335"/>
    <w:rsid w:val="00DB0661"/>
    <w:rsid w:val="00DB0F8A"/>
    <w:rsid w:val="00DB5BFD"/>
    <w:rsid w:val="00DB6F30"/>
    <w:rsid w:val="00DB7DC8"/>
    <w:rsid w:val="00DC01A3"/>
    <w:rsid w:val="00DC0FF4"/>
    <w:rsid w:val="00DC221D"/>
    <w:rsid w:val="00DC2224"/>
    <w:rsid w:val="00DC2B15"/>
    <w:rsid w:val="00DC4735"/>
    <w:rsid w:val="00DC4D3C"/>
    <w:rsid w:val="00DC7A91"/>
    <w:rsid w:val="00DC7E6D"/>
    <w:rsid w:val="00DD511D"/>
    <w:rsid w:val="00DD5A88"/>
    <w:rsid w:val="00DD68AF"/>
    <w:rsid w:val="00DD6FFB"/>
    <w:rsid w:val="00DE091A"/>
    <w:rsid w:val="00DE1AB5"/>
    <w:rsid w:val="00DF0323"/>
    <w:rsid w:val="00DF0DE7"/>
    <w:rsid w:val="00DF50F2"/>
    <w:rsid w:val="00DF7436"/>
    <w:rsid w:val="00DF7647"/>
    <w:rsid w:val="00E01394"/>
    <w:rsid w:val="00E021B8"/>
    <w:rsid w:val="00E04DE3"/>
    <w:rsid w:val="00E05512"/>
    <w:rsid w:val="00E05A5E"/>
    <w:rsid w:val="00E10976"/>
    <w:rsid w:val="00E10A42"/>
    <w:rsid w:val="00E112D7"/>
    <w:rsid w:val="00E1198A"/>
    <w:rsid w:val="00E11BF8"/>
    <w:rsid w:val="00E20A19"/>
    <w:rsid w:val="00E22FD4"/>
    <w:rsid w:val="00E31092"/>
    <w:rsid w:val="00E34131"/>
    <w:rsid w:val="00E34CF6"/>
    <w:rsid w:val="00E35326"/>
    <w:rsid w:val="00E44862"/>
    <w:rsid w:val="00E44CF5"/>
    <w:rsid w:val="00E45DFA"/>
    <w:rsid w:val="00E4641D"/>
    <w:rsid w:val="00E47DFA"/>
    <w:rsid w:val="00E5057D"/>
    <w:rsid w:val="00E550EB"/>
    <w:rsid w:val="00E553AB"/>
    <w:rsid w:val="00E5661B"/>
    <w:rsid w:val="00E63BDF"/>
    <w:rsid w:val="00E64E87"/>
    <w:rsid w:val="00E66582"/>
    <w:rsid w:val="00E66668"/>
    <w:rsid w:val="00E66E30"/>
    <w:rsid w:val="00E750E3"/>
    <w:rsid w:val="00E75FA8"/>
    <w:rsid w:val="00E80C75"/>
    <w:rsid w:val="00E83B01"/>
    <w:rsid w:val="00E84A30"/>
    <w:rsid w:val="00E84A53"/>
    <w:rsid w:val="00E86E72"/>
    <w:rsid w:val="00E90E87"/>
    <w:rsid w:val="00E93F9A"/>
    <w:rsid w:val="00E961A0"/>
    <w:rsid w:val="00EA44EA"/>
    <w:rsid w:val="00EA71AC"/>
    <w:rsid w:val="00EB037F"/>
    <w:rsid w:val="00EB03D9"/>
    <w:rsid w:val="00EB3763"/>
    <w:rsid w:val="00EB415F"/>
    <w:rsid w:val="00EB596A"/>
    <w:rsid w:val="00EB74C9"/>
    <w:rsid w:val="00EB7A1A"/>
    <w:rsid w:val="00EC5D3B"/>
    <w:rsid w:val="00ED008A"/>
    <w:rsid w:val="00ED0216"/>
    <w:rsid w:val="00ED0762"/>
    <w:rsid w:val="00ED5A70"/>
    <w:rsid w:val="00ED73B3"/>
    <w:rsid w:val="00EE3975"/>
    <w:rsid w:val="00EE49EF"/>
    <w:rsid w:val="00EE4BF0"/>
    <w:rsid w:val="00EE6A61"/>
    <w:rsid w:val="00EE6A8E"/>
    <w:rsid w:val="00EF197E"/>
    <w:rsid w:val="00EF270A"/>
    <w:rsid w:val="00EF3847"/>
    <w:rsid w:val="00EF7549"/>
    <w:rsid w:val="00EF75A5"/>
    <w:rsid w:val="00F00F8E"/>
    <w:rsid w:val="00F03ED8"/>
    <w:rsid w:val="00F122FF"/>
    <w:rsid w:val="00F13EEF"/>
    <w:rsid w:val="00F172CE"/>
    <w:rsid w:val="00F1774A"/>
    <w:rsid w:val="00F178D4"/>
    <w:rsid w:val="00F2059C"/>
    <w:rsid w:val="00F21B42"/>
    <w:rsid w:val="00F243CD"/>
    <w:rsid w:val="00F2740E"/>
    <w:rsid w:val="00F43B7C"/>
    <w:rsid w:val="00F4441B"/>
    <w:rsid w:val="00F46C72"/>
    <w:rsid w:val="00F46C7B"/>
    <w:rsid w:val="00F4756F"/>
    <w:rsid w:val="00F479CD"/>
    <w:rsid w:val="00F51006"/>
    <w:rsid w:val="00F52896"/>
    <w:rsid w:val="00F532C5"/>
    <w:rsid w:val="00F640CC"/>
    <w:rsid w:val="00F64B3B"/>
    <w:rsid w:val="00F64D34"/>
    <w:rsid w:val="00F66C8F"/>
    <w:rsid w:val="00F74B69"/>
    <w:rsid w:val="00F775FF"/>
    <w:rsid w:val="00F80585"/>
    <w:rsid w:val="00F80ABE"/>
    <w:rsid w:val="00F83CB2"/>
    <w:rsid w:val="00F85050"/>
    <w:rsid w:val="00F85611"/>
    <w:rsid w:val="00F85E2D"/>
    <w:rsid w:val="00F87C16"/>
    <w:rsid w:val="00F90AC6"/>
    <w:rsid w:val="00F96256"/>
    <w:rsid w:val="00F96C22"/>
    <w:rsid w:val="00FA0444"/>
    <w:rsid w:val="00FA06B7"/>
    <w:rsid w:val="00FA173E"/>
    <w:rsid w:val="00FB3035"/>
    <w:rsid w:val="00FB31D7"/>
    <w:rsid w:val="00FB71DE"/>
    <w:rsid w:val="00FC14B2"/>
    <w:rsid w:val="00FC4063"/>
    <w:rsid w:val="00FC4858"/>
    <w:rsid w:val="00FC74CF"/>
    <w:rsid w:val="00FC7F3B"/>
    <w:rsid w:val="00FD1036"/>
    <w:rsid w:val="00FD391D"/>
    <w:rsid w:val="00FD658E"/>
    <w:rsid w:val="00FD7DDA"/>
    <w:rsid w:val="00FE35AA"/>
    <w:rsid w:val="00FE7CD2"/>
    <w:rsid w:val="00FF1A1C"/>
    <w:rsid w:val="00FF1B82"/>
    <w:rsid w:val="00FF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AD52A0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0E75EF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0E75EF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9"/>
    <w:qFormat/>
    <w:rsid w:val="000E75E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uiPriority w:val="99"/>
    <w:qFormat/>
    <w:rsid w:val="000E75EF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0E75EF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uiPriority w:val="99"/>
    <w:qFormat/>
    <w:rsid w:val="000E75EF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uiPriority w:val="99"/>
    <w:qFormat/>
    <w:rsid w:val="000E75E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uiPriority w:val="99"/>
    <w:qFormat/>
    <w:rsid w:val="000E75EF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9"/>
    <w:qFormat/>
    <w:rsid w:val="000E75EF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305E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305E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305E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305E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305E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1305E8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305E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1305E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1305E8"/>
    <w:rPr>
      <w:rFonts w:ascii="Cambria" w:hAnsi="Cambria" w:cs="Times New Roman"/>
    </w:rPr>
  </w:style>
  <w:style w:type="paragraph" w:styleId="a3">
    <w:name w:val="Body Text Indent"/>
    <w:basedOn w:val="a"/>
    <w:link w:val="a4"/>
    <w:uiPriority w:val="99"/>
    <w:rsid w:val="000E75EF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0E6E76"/>
    <w:rPr>
      <w:rFonts w:cs="Times New Roman"/>
      <w:sz w:val="28"/>
    </w:rPr>
  </w:style>
  <w:style w:type="paragraph" w:styleId="a5">
    <w:name w:val="header"/>
    <w:basedOn w:val="a"/>
    <w:link w:val="a6"/>
    <w:uiPriority w:val="99"/>
    <w:rsid w:val="000E75EF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770253"/>
    <w:rPr>
      <w:rFonts w:cs="Times New Roman"/>
    </w:rPr>
  </w:style>
  <w:style w:type="character" w:styleId="a7">
    <w:name w:val="page number"/>
    <w:basedOn w:val="a0"/>
    <w:uiPriority w:val="99"/>
    <w:rsid w:val="000E75EF"/>
    <w:rPr>
      <w:rFonts w:cs="Times New Roman"/>
    </w:rPr>
  </w:style>
  <w:style w:type="paragraph" w:styleId="a8">
    <w:name w:val="Body Text"/>
    <w:basedOn w:val="a"/>
    <w:link w:val="a9"/>
    <w:uiPriority w:val="99"/>
    <w:rsid w:val="000E75EF"/>
    <w:rPr>
      <w:sz w:val="26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1305E8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0E75EF"/>
    <w:pPr>
      <w:ind w:left="504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305E8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0E75EF"/>
    <w:pPr>
      <w:ind w:firstLine="709"/>
    </w:pPr>
    <w:rPr>
      <w:sz w:val="2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1305E8"/>
    <w:rPr>
      <w:rFonts w:cs="Times New Roman"/>
      <w:sz w:val="16"/>
      <w:szCs w:val="16"/>
    </w:rPr>
  </w:style>
  <w:style w:type="paragraph" w:customStyle="1" w:styleId="aa">
    <w:name w:val="Список определений"/>
    <w:basedOn w:val="a"/>
    <w:next w:val="a"/>
    <w:uiPriority w:val="99"/>
    <w:rsid w:val="000E75EF"/>
    <w:pPr>
      <w:ind w:left="360"/>
    </w:pPr>
    <w:rPr>
      <w:sz w:val="24"/>
    </w:rPr>
  </w:style>
  <w:style w:type="paragraph" w:styleId="ab">
    <w:name w:val="footer"/>
    <w:basedOn w:val="a"/>
    <w:link w:val="ac"/>
    <w:uiPriority w:val="99"/>
    <w:rsid w:val="000E75E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1305E8"/>
    <w:rPr>
      <w:rFonts w:cs="Times New Roman"/>
      <w:sz w:val="20"/>
      <w:szCs w:val="20"/>
    </w:rPr>
  </w:style>
  <w:style w:type="table" w:styleId="ad">
    <w:name w:val="Table Grid"/>
    <w:basedOn w:val="a1"/>
    <w:uiPriority w:val="99"/>
    <w:rsid w:val="00EB03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 Знак Знак Знак Знак Знак"/>
    <w:basedOn w:val="a"/>
    <w:next w:val="1"/>
    <w:uiPriority w:val="99"/>
    <w:rsid w:val="00C53688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33">
    <w:name w:val="Body Text 3"/>
    <w:basedOn w:val="a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locked/>
    <w:rsid w:val="00415731"/>
    <w:rPr>
      <w:rFonts w:cs="Times New Roman"/>
      <w:sz w:val="16"/>
      <w:szCs w:val="16"/>
    </w:rPr>
  </w:style>
  <w:style w:type="paragraph" w:customStyle="1" w:styleId="220">
    <w:name w:val="Заголовок 2.Заголовок 2 Знак"/>
    <w:basedOn w:val="a"/>
    <w:next w:val="a"/>
    <w:uiPriority w:val="99"/>
    <w:rsid w:val="008C7D00"/>
    <w:pPr>
      <w:keepNext/>
      <w:tabs>
        <w:tab w:val="num" w:pos="1440"/>
      </w:tabs>
      <w:suppressAutoHyphens/>
      <w:snapToGrid w:val="0"/>
      <w:spacing w:before="240" w:after="120"/>
      <w:ind w:left="1440" w:hanging="360"/>
      <w:outlineLvl w:val="1"/>
    </w:pPr>
    <w:rPr>
      <w:b/>
      <w:sz w:val="28"/>
    </w:rPr>
  </w:style>
  <w:style w:type="paragraph" w:styleId="af">
    <w:name w:val="Balloon Text"/>
    <w:basedOn w:val="a"/>
    <w:link w:val="af0"/>
    <w:uiPriority w:val="99"/>
    <w:rsid w:val="005316C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locked/>
    <w:rsid w:val="005316C8"/>
    <w:rPr>
      <w:rFonts w:ascii="Tahoma" w:hAnsi="Tahoma" w:cs="Tahoma"/>
      <w:sz w:val="16"/>
      <w:szCs w:val="16"/>
    </w:rPr>
  </w:style>
  <w:style w:type="paragraph" w:styleId="af1">
    <w:name w:val="Block Text"/>
    <w:basedOn w:val="a"/>
    <w:uiPriority w:val="99"/>
    <w:rsid w:val="002A6EFD"/>
    <w:pPr>
      <w:ind w:left="360" w:right="-108"/>
    </w:pPr>
    <w:rPr>
      <w:sz w:val="24"/>
    </w:rPr>
  </w:style>
  <w:style w:type="paragraph" w:customStyle="1" w:styleId="Iaenienie">
    <w:name w:val="Ia?e nienie"/>
    <w:basedOn w:val="a"/>
    <w:uiPriority w:val="99"/>
    <w:rsid w:val="0000072A"/>
    <w:pPr>
      <w:tabs>
        <w:tab w:val="left" w:pos="360"/>
      </w:tabs>
      <w:spacing w:after="140"/>
      <w:ind w:left="360" w:hanging="360"/>
      <w:jc w:val="both"/>
    </w:pPr>
    <w:rPr>
      <w:sz w:val="22"/>
      <w:szCs w:val="24"/>
    </w:rPr>
  </w:style>
  <w:style w:type="paragraph" w:styleId="af2">
    <w:name w:val="List Paragraph"/>
    <w:basedOn w:val="a"/>
    <w:uiPriority w:val="34"/>
    <w:qFormat/>
    <w:rsid w:val="00D3012E"/>
    <w:pPr>
      <w:ind w:left="720"/>
      <w:contextualSpacing/>
    </w:pPr>
  </w:style>
  <w:style w:type="paragraph" w:customStyle="1" w:styleId="BodyText21">
    <w:name w:val="Body Text 21"/>
    <w:basedOn w:val="a"/>
    <w:rsid w:val="00D3012E"/>
    <w:pPr>
      <w:ind w:firstLine="709"/>
      <w:jc w:val="both"/>
    </w:pPr>
    <w:rPr>
      <w:sz w:val="24"/>
    </w:rPr>
  </w:style>
  <w:style w:type="character" w:customStyle="1" w:styleId="apple-style-span">
    <w:name w:val="apple-style-span"/>
    <w:basedOn w:val="a0"/>
    <w:rsid w:val="004424DA"/>
  </w:style>
  <w:style w:type="character" w:customStyle="1" w:styleId="apple-converted-space">
    <w:name w:val="apple-converted-space"/>
    <w:basedOn w:val="a0"/>
    <w:rsid w:val="004424DA"/>
  </w:style>
  <w:style w:type="character" w:styleId="af3">
    <w:name w:val="Hyperlink"/>
    <w:uiPriority w:val="99"/>
    <w:unhideWhenUsed/>
    <w:rsid w:val="00A3107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AD52A0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0E75EF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0E75EF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9"/>
    <w:qFormat/>
    <w:rsid w:val="000E75E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uiPriority w:val="99"/>
    <w:qFormat/>
    <w:rsid w:val="000E75EF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0E75EF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uiPriority w:val="99"/>
    <w:qFormat/>
    <w:rsid w:val="000E75EF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uiPriority w:val="99"/>
    <w:qFormat/>
    <w:rsid w:val="000E75E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uiPriority w:val="99"/>
    <w:qFormat/>
    <w:rsid w:val="000E75EF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9"/>
    <w:qFormat/>
    <w:rsid w:val="000E75EF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305E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305E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305E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305E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305E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1305E8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305E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1305E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1305E8"/>
    <w:rPr>
      <w:rFonts w:ascii="Cambria" w:hAnsi="Cambria" w:cs="Times New Roman"/>
    </w:rPr>
  </w:style>
  <w:style w:type="paragraph" w:styleId="a3">
    <w:name w:val="Body Text Indent"/>
    <w:basedOn w:val="a"/>
    <w:link w:val="a4"/>
    <w:uiPriority w:val="99"/>
    <w:rsid w:val="000E75EF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0E6E76"/>
    <w:rPr>
      <w:rFonts w:cs="Times New Roman"/>
      <w:sz w:val="28"/>
    </w:rPr>
  </w:style>
  <w:style w:type="paragraph" w:styleId="a5">
    <w:name w:val="header"/>
    <w:basedOn w:val="a"/>
    <w:link w:val="a6"/>
    <w:uiPriority w:val="99"/>
    <w:rsid w:val="000E75EF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770253"/>
    <w:rPr>
      <w:rFonts w:cs="Times New Roman"/>
    </w:rPr>
  </w:style>
  <w:style w:type="character" w:styleId="a7">
    <w:name w:val="page number"/>
    <w:basedOn w:val="a0"/>
    <w:uiPriority w:val="99"/>
    <w:rsid w:val="000E75EF"/>
    <w:rPr>
      <w:rFonts w:cs="Times New Roman"/>
    </w:rPr>
  </w:style>
  <w:style w:type="paragraph" w:styleId="a8">
    <w:name w:val="Body Text"/>
    <w:basedOn w:val="a"/>
    <w:link w:val="a9"/>
    <w:uiPriority w:val="99"/>
    <w:rsid w:val="000E75EF"/>
    <w:rPr>
      <w:sz w:val="26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1305E8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0E75EF"/>
    <w:pPr>
      <w:ind w:left="504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305E8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0E75EF"/>
    <w:pPr>
      <w:ind w:firstLine="709"/>
    </w:pPr>
    <w:rPr>
      <w:sz w:val="2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1305E8"/>
    <w:rPr>
      <w:rFonts w:cs="Times New Roman"/>
      <w:sz w:val="16"/>
      <w:szCs w:val="16"/>
    </w:rPr>
  </w:style>
  <w:style w:type="paragraph" w:customStyle="1" w:styleId="aa">
    <w:name w:val="Список определений"/>
    <w:basedOn w:val="a"/>
    <w:next w:val="a"/>
    <w:uiPriority w:val="99"/>
    <w:rsid w:val="000E75EF"/>
    <w:pPr>
      <w:ind w:left="360"/>
    </w:pPr>
    <w:rPr>
      <w:sz w:val="24"/>
    </w:rPr>
  </w:style>
  <w:style w:type="paragraph" w:styleId="ab">
    <w:name w:val="footer"/>
    <w:basedOn w:val="a"/>
    <w:link w:val="ac"/>
    <w:uiPriority w:val="99"/>
    <w:rsid w:val="000E75E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1305E8"/>
    <w:rPr>
      <w:rFonts w:cs="Times New Roman"/>
      <w:sz w:val="20"/>
      <w:szCs w:val="20"/>
    </w:rPr>
  </w:style>
  <w:style w:type="table" w:styleId="ad">
    <w:name w:val="Table Grid"/>
    <w:basedOn w:val="a1"/>
    <w:uiPriority w:val="99"/>
    <w:rsid w:val="00EB03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 Знак Знак Знак Знак Знак"/>
    <w:basedOn w:val="a"/>
    <w:next w:val="1"/>
    <w:uiPriority w:val="99"/>
    <w:rsid w:val="00C53688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33">
    <w:name w:val="Body Text 3"/>
    <w:basedOn w:val="a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locked/>
    <w:rsid w:val="00415731"/>
    <w:rPr>
      <w:rFonts w:cs="Times New Roman"/>
      <w:sz w:val="16"/>
      <w:szCs w:val="16"/>
    </w:rPr>
  </w:style>
  <w:style w:type="paragraph" w:customStyle="1" w:styleId="220">
    <w:name w:val="Заголовок 2.Заголовок 2 Знак"/>
    <w:basedOn w:val="a"/>
    <w:next w:val="a"/>
    <w:uiPriority w:val="99"/>
    <w:rsid w:val="008C7D00"/>
    <w:pPr>
      <w:keepNext/>
      <w:tabs>
        <w:tab w:val="num" w:pos="1440"/>
      </w:tabs>
      <w:suppressAutoHyphens/>
      <w:snapToGrid w:val="0"/>
      <w:spacing w:before="240" w:after="120"/>
      <w:ind w:left="1440" w:hanging="360"/>
      <w:outlineLvl w:val="1"/>
    </w:pPr>
    <w:rPr>
      <w:b/>
      <w:sz w:val="28"/>
    </w:rPr>
  </w:style>
  <w:style w:type="paragraph" w:styleId="af">
    <w:name w:val="Balloon Text"/>
    <w:basedOn w:val="a"/>
    <w:link w:val="af0"/>
    <w:uiPriority w:val="99"/>
    <w:rsid w:val="005316C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locked/>
    <w:rsid w:val="005316C8"/>
    <w:rPr>
      <w:rFonts w:ascii="Tahoma" w:hAnsi="Tahoma" w:cs="Tahoma"/>
      <w:sz w:val="16"/>
      <w:szCs w:val="16"/>
    </w:rPr>
  </w:style>
  <w:style w:type="paragraph" w:styleId="af1">
    <w:name w:val="Block Text"/>
    <w:basedOn w:val="a"/>
    <w:uiPriority w:val="99"/>
    <w:rsid w:val="002A6EFD"/>
    <w:pPr>
      <w:ind w:left="360" w:right="-108"/>
    </w:pPr>
    <w:rPr>
      <w:sz w:val="24"/>
    </w:rPr>
  </w:style>
  <w:style w:type="paragraph" w:customStyle="1" w:styleId="Iaenienie">
    <w:name w:val="Ia?e nienie"/>
    <w:basedOn w:val="a"/>
    <w:uiPriority w:val="99"/>
    <w:rsid w:val="0000072A"/>
    <w:pPr>
      <w:tabs>
        <w:tab w:val="left" w:pos="360"/>
      </w:tabs>
      <w:spacing w:after="140"/>
      <w:ind w:left="360" w:hanging="360"/>
      <w:jc w:val="both"/>
    </w:pPr>
    <w:rPr>
      <w:sz w:val="22"/>
      <w:szCs w:val="24"/>
    </w:rPr>
  </w:style>
  <w:style w:type="paragraph" w:styleId="af2">
    <w:name w:val="List Paragraph"/>
    <w:basedOn w:val="a"/>
    <w:uiPriority w:val="34"/>
    <w:qFormat/>
    <w:rsid w:val="00D3012E"/>
    <w:pPr>
      <w:ind w:left="720"/>
      <w:contextualSpacing/>
    </w:pPr>
  </w:style>
  <w:style w:type="paragraph" w:customStyle="1" w:styleId="BodyText21">
    <w:name w:val="Body Text 21"/>
    <w:basedOn w:val="a"/>
    <w:rsid w:val="00D3012E"/>
    <w:pPr>
      <w:ind w:firstLine="709"/>
      <w:jc w:val="both"/>
    </w:pPr>
    <w:rPr>
      <w:sz w:val="24"/>
    </w:rPr>
  </w:style>
  <w:style w:type="character" w:customStyle="1" w:styleId="apple-style-span">
    <w:name w:val="apple-style-span"/>
    <w:basedOn w:val="a0"/>
    <w:rsid w:val="004424DA"/>
  </w:style>
  <w:style w:type="character" w:customStyle="1" w:styleId="apple-converted-space">
    <w:name w:val="apple-converted-space"/>
    <w:basedOn w:val="a0"/>
    <w:rsid w:val="004424DA"/>
  </w:style>
  <w:style w:type="character" w:styleId="af3">
    <w:name w:val="Hyperlink"/>
    <w:uiPriority w:val="99"/>
    <w:unhideWhenUsed/>
    <w:rsid w:val="00A310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7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niic-mr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AB0D488-3524-4437-BB20-FEECDD2AC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1434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metr1</cp:lastModifiedBy>
  <cp:revision>3</cp:revision>
  <cp:lastPrinted>2011-12-06T04:54:00Z</cp:lastPrinted>
  <dcterms:created xsi:type="dcterms:W3CDTF">2016-08-19T08:26:00Z</dcterms:created>
  <dcterms:modified xsi:type="dcterms:W3CDTF">2016-08-19T08:29:00Z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